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FAE" w:rsidRDefault="00C51FAE" w:rsidP="00C51FAE">
      <w:pPr>
        <w:shd w:val="clear" w:color="auto" w:fill="FFFFFF"/>
        <w:rPr>
          <w:sz w:val="28"/>
          <w:szCs w:val="28"/>
        </w:rPr>
      </w:pPr>
      <w:r w:rsidRPr="00C51FAE">
        <w:rPr>
          <w:sz w:val="28"/>
          <w:szCs w:val="28"/>
        </w:rPr>
        <w:t xml:space="preserve">                                Протокол и заявка (Приложение № 1) в срок до 15 октября 2021 года направляется посредством системы Электронного документооборота в Министерство образования и науки Республики Татарстан для последующего рассмотрения членами жюри Фестиваля.                                </w:t>
      </w:r>
    </w:p>
    <w:p w:rsidR="00934A6B" w:rsidRPr="00C51FAE" w:rsidRDefault="00934A6B" w:rsidP="00C51FAE">
      <w:pPr>
        <w:shd w:val="clear" w:color="auto" w:fill="FFFFFF"/>
        <w:rPr>
          <w:b/>
          <w:bCs/>
          <w:sz w:val="28"/>
          <w:szCs w:val="28"/>
          <w:lang w:val="tt-RU"/>
        </w:rPr>
      </w:pPr>
      <w:r w:rsidRPr="00C51FAE">
        <w:rPr>
          <w:b/>
          <w:bCs/>
          <w:sz w:val="28"/>
          <w:szCs w:val="28"/>
          <w:lang w:val="tt-RU"/>
        </w:rPr>
        <w:t>ПОЛОЖЕНИЕ</w:t>
      </w:r>
    </w:p>
    <w:p w:rsidR="00934A6B" w:rsidRPr="00C51FAE" w:rsidRDefault="00934A6B" w:rsidP="00C51FAE">
      <w:pPr>
        <w:shd w:val="clear" w:color="auto" w:fill="FFFFFF"/>
        <w:tabs>
          <w:tab w:val="center" w:pos="5457"/>
        </w:tabs>
        <w:rPr>
          <w:b/>
          <w:sz w:val="28"/>
          <w:szCs w:val="28"/>
        </w:rPr>
      </w:pPr>
      <w:r w:rsidRPr="00C51FAE">
        <w:rPr>
          <w:b/>
          <w:bCs/>
          <w:sz w:val="28"/>
          <w:szCs w:val="28"/>
          <w:lang w:val="tt-RU"/>
        </w:rPr>
        <w:tab/>
        <w:t>о провед</w:t>
      </w:r>
      <w:r w:rsidRPr="00C51FAE">
        <w:rPr>
          <w:b/>
          <w:bCs/>
          <w:sz w:val="28"/>
          <w:szCs w:val="28"/>
        </w:rPr>
        <w:t xml:space="preserve">ении республиканского фестиваля детских юношеских театров </w:t>
      </w:r>
    </w:p>
    <w:p w:rsidR="00934A6B" w:rsidRPr="00C51FAE" w:rsidRDefault="00934A6B" w:rsidP="00C51FAE">
      <w:pPr>
        <w:pStyle w:val="a7"/>
        <w:shd w:val="clear" w:color="auto" w:fill="FFFFFF"/>
        <w:ind w:left="0"/>
        <w:jc w:val="center"/>
        <w:rPr>
          <w:b/>
          <w:bCs/>
          <w:sz w:val="28"/>
          <w:szCs w:val="28"/>
        </w:rPr>
      </w:pPr>
    </w:p>
    <w:p w:rsidR="00934A6B" w:rsidRPr="00C51FAE" w:rsidRDefault="00934A6B" w:rsidP="00C51FAE">
      <w:pPr>
        <w:pStyle w:val="a7"/>
        <w:shd w:val="clear" w:color="auto" w:fill="FFFFFF"/>
        <w:ind w:left="0"/>
        <w:jc w:val="center"/>
        <w:rPr>
          <w:b/>
          <w:bCs/>
          <w:sz w:val="28"/>
          <w:szCs w:val="28"/>
        </w:rPr>
      </w:pPr>
      <w:r w:rsidRPr="00C51FAE">
        <w:rPr>
          <w:b/>
          <w:bCs/>
          <w:sz w:val="28"/>
          <w:szCs w:val="28"/>
          <w:lang w:val="en-US"/>
        </w:rPr>
        <w:t>I</w:t>
      </w:r>
      <w:r w:rsidRPr="00C51FAE">
        <w:rPr>
          <w:b/>
          <w:bCs/>
          <w:sz w:val="28"/>
          <w:szCs w:val="28"/>
        </w:rPr>
        <w:t>. Общие положения</w:t>
      </w:r>
    </w:p>
    <w:p w:rsidR="00934A6B" w:rsidRPr="00C51FAE" w:rsidRDefault="00934A6B" w:rsidP="00C51FAE">
      <w:pPr>
        <w:pStyle w:val="a7"/>
        <w:shd w:val="clear" w:color="auto" w:fill="FFFFFF"/>
        <w:ind w:left="0" w:firstLine="709"/>
        <w:jc w:val="both"/>
        <w:rPr>
          <w:bCs/>
          <w:sz w:val="28"/>
          <w:szCs w:val="28"/>
          <w:lang w:val="tt-RU"/>
        </w:rPr>
      </w:pPr>
      <w:r w:rsidRPr="00C51FAE">
        <w:rPr>
          <w:sz w:val="28"/>
          <w:szCs w:val="28"/>
        </w:rPr>
        <w:t>1.1.</w:t>
      </w:r>
      <w:r w:rsidRPr="00C51FAE">
        <w:rPr>
          <w:sz w:val="28"/>
          <w:szCs w:val="28"/>
          <w:lang w:val="tt-RU"/>
        </w:rPr>
        <w:t xml:space="preserve"> </w:t>
      </w:r>
      <w:r w:rsidRPr="00C51FAE">
        <w:rPr>
          <w:sz w:val="28"/>
          <w:szCs w:val="28"/>
        </w:rPr>
        <w:t>Настоящее положение определяет порядок организации и проведения</w:t>
      </w:r>
      <w:r w:rsidRPr="00C51FAE">
        <w:rPr>
          <w:bCs/>
          <w:sz w:val="28"/>
          <w:szCs w:val="28"/>
        </w:rPr>
        <w:t xml:space="preserve"> республиканского фестиваля детских юношеских театров (далее – Фестиваль)</w:t>
      </w:r>
      <w:r w:rsidRPr="00C51FAE">
        <w:rPr>
          <w:bCs/>
          <w:sz w:val="28"/>
          <w:szCs w:val="28"/>
          <w:lang w:val="tt-RU"/>
        </w:rPr>
        <w:t>.</w:t>
      </w:r>
    </w:p>
    <w:p w:rsidR="00934A6B" w:rsidRPr="00C51FAE" w:rsidRDefault="00934A6B" w:rsidP="00C51FAE">
      <w:pPr>
        <w:ind w:firstLine="709"/>
        <w:jc w:val="both"/>
        <w:rPr>
          <w:sz w:val="28"/>
          <w:szCs w:val="28"/>
        </w:rPr>
      </w:pPr>
      <w:r w:rsidRPr="00C51FAE">
        <w:rPr>
          <w:bCs/>
          <w:sz w:val="28"/>
          <w:szCs w:val="28"/>
        </w:rPr>
        <w:t xml:space="preserve">1.2. Фестиваль проводится </w:t>
      </w:r>
      <w:r w:rsidRPr="00C51FAE">
        <w:rPr>
          <w:sz w:val="28"/>
          <w:szCs w:val="28"/>
        </w:rPr>
        <w:t>в рамках реализации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w:t>
      </w:r>
      <w:r w:rsidR="00F962AA" w:rsidRPr="00C51FAE">
        <w:rPr>
          <w:sz w:val="28"/>
          <w:szCs w:val="28"/>
        </w:rPr>
        <w:t>2</w:t>
      </w:r>
      <w:r w:rsidRPr="00C51FAE">
        <w:rPr>
          <w:sz w:val="28"/>
          <w:szCs w:val="28"/>
        </w:rPr>
        <w:t xml:space="preserve"> г</w:t>
      </w:r>
      <w:r w:rsidR="00900A83" w:rsidRPr="00C51FAE">
        <w:rPr>
          <w:sz w:val="28"/>
          <w:szCs w:val="28"/>
        </w:rPr>
        <w:t>оды</w:t>
      </w:r>
      <w:r w:rsidRPr="00C51FAE">
        <w:rPr>
          <w:sz w:val="28"/>
          <w:szCs w:val="28"/>
        </w:rPr>
        <w:t>»</w:t>
      </w:r>
      <w:r w:rsidR="00472DC8" w:rsidRPr="00C51FAE">
        <w:rPr>
          <w:sz w:val="28"/>
          <w:szCs w:val="28"/>
        </w:rPr>
        <w:t>, утвержденной постановлением Кабинета Министров Республики Татарстан от 25.10.2013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2014-202</w:t>
      </w:r>
      <w:r w:rsidR="00F962AA" w:rsidRPr="00C51FAE">
        <w:rPr>
          <w:sz w:val="28"/>
          <w:szCs w:val="28"/>
        </w:rPr>
        <w:t>2</w:t>
      </w:r>
      <w:r w:rsidR="00472DC8" w:rsidRPr="00C51FAE">
        <w:rPr>
          <w:sz w:val="28"/>
          <w:szCs w:val="28"/>
        </w:rPr>
        <w:t xml:space="preserve"> годы».</w:t>
      </w:r>
    </w:p>
    <w:p w:rsidR="0008643F" w:rsidRPr="00C51FAE" w:rsidRDefault="0008643F" w:rsidP="00C51FAE">
      <w:pPr>
        <w:ind w:firstLine="709"/>
        <w:jc w:val="both"/>
        <w:rPr>
          <w:sz w:val="28"/>
          <w:szCs w:val="28"/>
        </w:rPr>
      </w:pPr>
      <w:r w:rsidRPr="00C51FAE">
        <w:rPr>
          <w:sz w:val="28"/>
          <w:szCs w:val="28"/>
        </w:rPr>
        <w:t>1.3. Организатором Фестиваля является Министерство образования и науки Республики Татарстан.</w:t>
      </w:r>
    </w:p>
    <w:p w:rsidR="00934A6B" w:rsidRPr="00C51FAE" w:rsidRDefault="00934A6B" w:rsidP="00C51FAE">
      <w:pPr>
        <w:ind w:firstLine="708"/>
        <w:jc w:val="both"/>
        <w:rPr>
          <w:sz w:val="28"/>
          <w:szCs w:val="28"/>
        </w:rPr>
      </w:pPr>
    </w:p>
    <w:p w:rsidR="00934A6B" w:rsidRPr="00C51FAE" w:rsidRDefault="00934A6B" w:rsidP="00C51FAE">
      <w:pPr>
        <w:pStyle w:val="a7"/>
        <w:shd w:val="clear" w:color="auto" w:fill="FFFFFF"/>
        <w:ind w:left="0"/>
        <w:jc w:val="center"/>
        <w:rPr>
          <w:b/>
          <w:sz w:val="28"/>
          <w:szCs w:val="28"/>
        </w:rPr>
      </w:pPr>
      <w:r w:rsidRPr="00C51FAE">
        <w:rPr>
          <w:b/>
          <w:bCs/>
          <w:sz w:val="28"/>
          <w:szCs w:val="28"/>
          <w:lang w:val="en-US"/>
        </w:rPr>
        <w:t>II</w:t>
      </w:r>
      <w:r w:rsidRPr="00C51FAE">
        <w:rPr>
          <w:b/>
          <w:bCs/>
          <w:sz w:val="28"/>
          <w:szCs w:val="28"/>
        </w:rPr>
        <w:t>. Цели и задачи Фестиваля</w:t>
      </w:r>
    </w:p>
    <w:p w:rsidR="00934A6B" w:rsidRPr="00C51FAE" w:rsidRDefault="00934A6B" w:rsidP="00C51FAE">
      <w:pPr>
        <w:pStyle w:val="a7"/>
        <w:shd w:val="clear" w:color="auto" w:fill="FFFFFF"/>
        <w:jc w:val="center"/>
        <w:rPr>
          <w:sz w:val="28"/>
          <w:szCs w:val="28"/>
          <w:lang w:val="tt-RU"/>
        </w:rPr>
      </w:pPr>
    </w:p>
    <w:p w:rsidR="00934A6B" w:rsidRPr="00C51FAE" w:rsidRDefault="00934A6B" w:rsidP="00C51FAE">
      <w:pPr>
        <w:shd w:val="clear" w:color="auto" w:fill="FFFFFF"/>
        <w:ind w:firstLine="708"/>
        <w:jc w:val="both"/>
        <w:rPr>
          <w:sz w:val="28"/>
          <w:szCs w:val="28"/>
        </w:rPr>
      </w:pPr>
      <w:r w:rsidRPr="00C51FAE">
        <w:rPr>
          <w:sz w:val="28"/>
          <w:szCs w:val="28"/>
        </w:rPr>
        <w:t xml:space="preserve">2.1. Целью </w:t>
      </w:r>
      <w:r w:rsidRPr="00C51FAE">
        <w:rPr>
          <w:bCs/>
          <w:sz w:val="28"/>
          <w:szCs w:val="28"/>
        </w:rPr>
        <w:t>Фестиваля является</w:t>
      </w:r>
      <w:r w:rsidRPr="00C51FAE">
        <w:rPr>
          <w:sz w:val="28"/>
          <w:szCs w:val="28"/>
        </w:rPr>
        <w:t xml:space="preserve"> формирование у детей духовной культуры и бережного отношения к национальному наследию татарского народа.</w:t>
      </w:r>
    </w:p>
    <w:p w:rsidR="0089345F" w:rsidRPr="00C51FAE" w:rsidRDefault="0089345F" w:rsidP="00C51FAE">
      <w:pPr>
        <w:contextualSpacing/>
        <w:jc w:val="center"/>
        <w:rPr>
          <w:b/>
          <w:sz w:val="28"/>
          <w:szCs w:val="28"/>
        </w:rPr>
      </w:pPr>
    </w:p>
    <w:p w:rsidR="00C17DFF" w:rsidRPr="00C17DFF" w:rsidRDefault="00C17DFF" w:rsidP="00C17DFF">
      <w:pPr>
        <w:contextualSpacing/>
        <w:jc w:val="both"/>
        <w:rPr>
          <w:b/>
          <w:sz w:val="28"/>
          <w:szCs w:val="28"/>
        </w:rPr>
      </w:pPr>
      <w:r w:rsidRPr="00C17DFF">
        <w:rPr>
          <w:b/>
          <w:sz w:val="28"/>
          <w:szCs w:val="28"/>
        </w:rPr>
        <w:t>4.2. Постановка спектакля должна осуществляться на татарском языке.</w:t>
      </w:r>
    </w:p>
    <w:p w:rsidR="00C17DFF" w:rsidRPr="00C17DFF" w:rsidRDefault="00C17DFF" w:rsidP="00C17DFF">
      <w:pPr>
        <w:contextualSpacing/>
        <w:jc w:val="both"/>
        <w:rPr>
          <w:b/>
          <w:sz w:val="28"/>
          <w:szCs w:val="28"/>
        </w:rPr>
      </w:pPr>
      <w:r w:rsidRPr="00C17DFF">
        <w:rPr>
          <w:b/>
          <w:sz w:val="28"/>
          <w:szCs w:val="28"/>
        </w:rPr>
        <w:t>4.3. Жюри рассматривает выступления по следующим жанрам: драматический, комедийный или музыкальный спектакль (маленькая опера, водевиль, оперетта, мюзикл, а также хореографический или танцевально-пластический спектакль).</w:t>
      </w:r>
    </w:p>
    <w:p w:rsidR="00C17DFF" w:rsidRPr="00C17DFF" w:rsidRDefault="00C17DFF" w:rsidP="00C17DFF">
      <w:pPr>
        <w:contextualSpacing/>
        <w:jc w:val="both"/>
        <w:rPr>
          <w:b/>
          <w:sz w:val="28"/>
          <w:szCs w:val="28"/>
        </w:rPr>
      </w:pPr>
      <w:r w:rsidRPr="00C17DFF">
        <w:rPr>
          <w:b/>
          <w:sz w:val="28"/>
          <w:szCs w:val="28"/>
        </w:rPr>
        <w:t>4.4. Выступление участника на всех этапах Фестиваля должно содержать отрывок из спектакля или постановка продолжительностью до 12 минут.</w:t>
      </w:r>
    </w:p>
    <w:p w:rsidR="00C17DFF" w:rsidRPr="00C17DFF" w:rsidRDefault="00C17DFF" w:rsidP="00C17DFF">
      <w:pPr>
        <w:contextualSpacing/>
        <w:jc w:val="both"/>
        <w:rPr>
          <w:b/>
          <w:sz w:val="28"/>
          <w:szCs w:val="28"/>
        </w:rPr>
      </w:pPr>
      <w:r w:rsidRPr="00C17DFF">
        <w:rPr>
          <w:b/>
          <w:sz w:val="28"/>
          <w:szCs w:val="28"/>
        </w:rPr>
        <w:t>4.5. Выступления оцениваются согласно следующим категориям:</w:t>
      </w:r>
    </w:p>
    <w:p w:rsidR="00C17DFF" w:rsidRPr="00C17DFF" w:rsidRDefault="00C17DFF" w:rsidP="00C17DFF">
      <w:pPr>
        <w:contextualSpacing/>
        <w:jc w:val="both"/>
        <w:rPr>
          <w:b/>
          <w:sz w:val="28"/>
          <w:szCs w:val="28"/>
        </w:rPr>
      </w:pPr>
      <w:r w:rsidRPr="00C17DFF">
        <w:rPr>
          <w:b/>
          <w:sz w:val="28"/>
          <w:szCs w:val="28"/>
        </w:rPr>
        <w:t>группы дошкольных образовательных организаций;</w:t>
      </w:r>
    </w:p>
    <w:p w:rsidR="00C17DFF" w:rsidRPr="00C17DFF" w:rsidRDefault="00C17DFF" w:rsidP="00C17DFF">
      <w:pPr>
        <w:contextualSpacing/>
        <w:jc w:val="both"/>
        <w:rPr>
          <w:b/>
          <w:sz w:val="28"/>
          <w:szCs w:val="28"/>
        </w:rPr>
      </w:pPr>
      <w:r w:rsidRPr="00C17DFF">
        <w:rPr>
          <w:b/>
          <w:sz w:val="28"/>
          <w:szCs w:val="28"/>
        </w:rPr>
        <w:t>1-4 классы общеобразовательных организаций;</w:t>
      </w:r>
    </w:p>
    <w:p w:rsidR="00C17DFF" w:rsidRPr="00C17DFF" w:rsidRDefault="00C17DFF" w:rsidP="00C17DFF">
      <w:pPr>
        <w:contextualSpacing/>
        <w:jc w:val="both"/>
        <w:rPr>
          <w:b/>
          <w:sz w:val="28"/>
          <w:szCs w:val="28"/>
        </w:rPr>
      </w:pPr>
      <w:r w:rsidRPr="00C17DFF">
        <w:rPr>
          <w:b/>
          <w:sz w:val="28"/>
          <w:szCs w:val="28"/>
        </w:rPr>
        <w:t>5-8 классы общеобразовательных организаций;</w:t>
      </w:r>
    </w:p>
    <w:p w:rsidR="00C17DFF" w:rsidRPr="00C17DFF" w:rsidRDefault="00C17DFF" w:rsidP="00C17DFF">
      <w:pPr>
        <w:contextualSpacing/>
        <w:jc w:val="both"/>
        <w:rPr>
          <w:b/>
          <w:sz w:val="28"/>
          <w:szCs w:val="28"/>
        </w:rPr>
      </w:pPr>
      <w:r w:rsidRPr="00C17DFF">
        <w:rPr>
          <w:b/>
          <w:sz w:val="28"/>
          <w:szCs w:val="28"/>
        </w:rPr>
        <w:t>9-11 классы общеобразовательных организаций.</w:t>
      </w:r>
    </w:p>
    <w:p w:rsidR="00934A6B" w:rsidRPr="00C51FAE" w:rsidRDefault="00C17DFF" w:rsidP="00C17DFF">
      <w:pPr>
        <w:contextualSpacing/>
        <w:jc w:val="both"/>
        <w:rPr>
          <w:sz w:val="28"/>
          <w:szCs w:val="28"/>
          <w:lang w:val="tt-RU"/>
        </w:rPr>
      </w:pPr>
      <w:r w:rsidRPr="00C17DFF">
        <w:rPr>
          <w:b/>
          <w:sz w:val="28"/>
          <w:szCs w:val="28"/>
        </w:rPr>
        <w:t>4.6. Подав заявку на участие в Фестивале, участники дают право организаторам Фестиваля на использование, обработку персональных данных, согласно Федеральном закону Российской Федерации № 152 от 27.07.2006 «О защите персональных данных».</w:t>
      </w:r>
    </w:p>
    <w:p w:rsidR="00934A6B" w:rsidRPr="00C51FAE" w:rsidRDefault="0008643F" w:rsidP="00C51FAE">
      <w:pPr>
        <w:pStyle w:val="a7"/>
        <w:shd w:val="clear" w:color="auto" w:fill="FFFFFF"/>
        <w:ind w:left="0"/>
        <w:jc w:val="center"/>
        <w:rPr>
          <w:b/>
          <w:sz w:val="28"/>
          <w:szCs w:val="28"/>
        </w:rPr>
      </w:pPr>
      <w:r w:rsidRPr="00C51FAE">
        <w:rPr>
          <w:b/>
          <w:sz w:val="28"/>
          <w:szCs w:val="28"/>
          <w:lang w:val="en-US"/>
        </w:rPr>
        <w:t>I</w:t>
      </w:r>
      <w:r w:rsidR="00934A6B" w:rsidRPr="00C51FAE">
        <w:rPr>
          <w:b/>
          <w:sz w:val="28"/>
          <w:szCs w:val="28"/>
          <w:lang w:val="en-US"/>
        </w:rPr>
        <w:t>V</w:t>
      </w:r>
      <w:r w:rsidR="00934A6B" w:rsidRPr="00C51FAE">
        <w:rPr>
          <w:b/>
          <w:sz w:val="28"/>
          <w:szCs w:val="28"/>
        </w:rPr>
        <w:t>. Требования к участию в Фестивале</w:t>
      </w:r>
    </w:p>
    <w:p w:rsidR="00934A6B" w:rsidRPr="00C51FAE" w:rsidRDefault="00934A6B" w:rsidP="00C51FAE">
      <w:pPr>
        <w:pStyle w:val="a7"/>
        <w:shd w:val="clear" w:color="auto" w:fill="FFFFFF"/>
        <w:ind w:left="0" w:firstLine="709"/>
        <w:jc w:val="center"/>
        <w:rPr>
          <w:b/>
          <w:sz w:val="28"/>
          <w:szCs w:val="28"/>
        </w:rPr>
      </w:pPr>
    </w:p>
    <w:p w:rsidR="00934A6B" w:rsidRPr="00C51FAE" w:rsidRDefault="0008643F" w:rsidP="00C51FAE">
      <w:pPr>
        <w:pStyle w:val="a7"/>
        <w:shd w:val="clear" w:color="auto" w:fill="FFFFFF"/>
        <w:ind w:left="0" w:firstLine="709"/>
        <w:jc w:val="both"/>
        <w:rPr>
          <w:sz w:val="28"/>
          <w:szCs w:val="28"/>
        </w:rPr>
      </w:pPr>
      <w:r w:rsidRPr="00C51FAE">
        <w:rPr>
          <w:sz w:val="28"/>
          <w:szCs w:val="28"/>
        </w:rPr>
        <w:t>4</w:t>
      </w:r>
      <w:r w:rsidR="00934A6B" w:rsidRPr="00C51FAE">
        <w:rPr>
          <w:sz w:val="28"/>
          <w:szCs w:val="28"/>
        </w:rPr>
        <w:t>.1. В Фестивале принимают участие детские театральные коллективы образовательных организаций</w:t>
      </w:r>
      <w:r w:rsidR="00223B8A" w:rsidRPr="00C51FAE">
        <w:rPr>
          <w:sz w:val="28"/>
          <w:szCs w:val="28"/>
        </w:rPr>
        <w:t>,</w:t>
      </w:r>
      <w:r w:rsidR="00934A6B" w:rsidRPr="00C51FAE">
        <w:rPr>
          <w:sz w:val="28"/>
          <w:szCs w:val="28"/>
        </w:rPr>
        <w:t xml:space="preserve"> </w:t>
      </w:r>
      <w:r w:rsidR="007E67D3" w:rsidRPr="00C51FAE">
        <w:rPr>
          <w:sz w:val="28"/>
          <w:szCs w:val="28"/>
        </w:rPr>
        <w:t>расположенны</w:t>
      </w:r>
      <w:r w:rsidR="00F0752F" w:rsidRPr="00C51FAE">
        <w:rPr>
          <w:sz w:val="28"/>
          <w:szCs w:val="28"/>
        </w:rPr>
        <w:t>е</w:t>
      </w:r>
      <w:r w:rsidR="007E67D3" w:rsidRPr="00C51FAE">
        <w:rPr>
          <w:sz w:val="28"/>
          <w:szCs w:val="28"/>
        </w:rPr>
        <w:t xml:space="preserve"> на территории </w:t>
      </w:r>
      <w:r w:rsidR="00934A6B" w:rsidRPr="00C51FAE">
        <w:rPr>
          <w:sz w:val="28"/>
          <w:szCs w:val="28"/>
        </w:rPr>
        <w:t xml:space="preserve">Республики </w:t>
      </w:r>
      <w:r w:rsidR="00934A6B" w:rsidRPr="00C51FAE">
        <w:rPr>
          <w:sz w:val="28"/>
          <w:szCs w:val="28"/>
        </w:rPr>
        <w:lastRenderedPageBreak/>
        <w:t>Татарстан</w:t>
      </w:r>
      <w:r w:rsidR="00B15AE6" w:rsidRPr="00C51FAE">
        <w:rPr>
          <w:sz w:val="28"/>
          <w:szCs w:val="28"/>
        </w:rPr>
        <w:t>, реализующи</w:t>
      </w:r>
      <w:r w:rsidR="00F0752F" w:rsidRPr="00C51FAE">
        <w:rPr>
          <w:sz w:val="28"/>
          <w:szCs w:val="28"/>
        </w:rPr>
        <w:t>е</w:t>
      </w:r>
      <w:r w:rsidR="00B15AE6" w:rsidRPr="00C51FAE">
        <w:rPr>
          <w:sz w:val="28"/>
          <w:szCs w:val="28"/>
        </w:rPr>
        <w:t xml:space="preserve"> образовательны</w:t>
      </w:r>
      <w:r w:rsidR="00223B8A" w:rsidRPr="00C51FAE">
        <w:rPr>
          <w:sz w:val="28"/>
          <w:szCs w:val="28"/>
        </w:rPr>
        <w:t>е программы дошкольного</w:t>
      </w:r>
      <w:r w:rsidR="00B15AE6" w:rsidRPr="00C51FAE">
        <w:rPr>
          <w:sz w:val="28"/>
          <w:szCs w:val="28"/>
        </w:rPr>
        <w:t>, начального общего, основного общего и среднего общего образования</w:t>
      </w:r>
      <w:r w:rsidR="00934A6B" w:rsidRPr="00C51FAE">
        <w:rPr>
          <w:sz w:val="28"/>
          <w:szCs w:val="28"/>
        </w:rPr>
        <w:t>.</w:t>
      </w:r>
    </w:p>
    <w:p w:rsidR="00934A6B" w:rsidRPr="00C51FAE" w:rsidRDefault="0008643F" w:rsidP="00C51FAE">
      <w:pPr>
        <w:pStyle w:val="a7"/>
        <w:shd w:val="clear" w:color="auto" w:fill="FFFFFF"/>
        <w:ind w:left="0" w:firstLine="709"/>
        <w:jc w:val="both"/>
        <w:rPr>
          <w:sz w:val="28"/>
          <w:szCs w:val="28"/>
        </w:rPr>
      </w:pPr>
      <w:r w:rsidRPr="00C51FAE">
        <w:rPr>
          <w:sz w:val="28"/>
          <w:szCs w:val="28"/>
        </w:rPr>
        <w:t>4</w:t>
      </w:r>
      <w:r w:rsidR="00934A6B" w:rsidRPr="00C51FAE">
        <w:rPr>
          <w:sz w:val="28"/>
          <w:szCs w:val="28"/>
        </w:rPr>
        <w:t>.2.</w:t>
      </w:r>
      <w:r w:rsidR="00934A6B" w:rsidRPr="00C51FAE">
        <w:rPr>
          <w:sz w:val="28"/>
          <w:szCs w:val="28"/>
          <w:lang w:val="tt-RU"/>
        </w:rPr>
        <w:t xml:space="preserve"> </w:t>
      </w:r>
      <w:r w:rsidR="00934A6B" w:rsidRPr="00C51FAE">
        <w:rPr>
          <w:sz w:val="28"/>
          <w:szCs w:val="28"/>
        </w:rPr>
        <w:t>Постановка спектакля должна осуществляться на татарском языке.</w:t>
      </w:r>
    </w:p>
    <w:p w:rsidR="00934A6B" w:rsidRPr="00C51FAE" w:rsidRDefault="0008643F" w:rsidP="00C51FAE">
      <w:pPr>
        <w:pStyle w:val="a7"/>
        <w:shd w:val="clear" w:color="auto" w:fill="FFFFFF"/>
        <w:ind w:left="0" w:firstLine="709"/>
        <w:jc w:val="both"/>
        <w:rPr>
          <w:sz w:val="28"/>
          <w:szCs w:val="28"/>
        </w:rPr>
      </w:pPr>
      <w:r w:rsidRPr="00C51FAE">
        <w:rPr>
          <w:sz w:val="28"/>
          <w:szCs w:val="28"/>
        </w:rPr>
        <w:t>4</w:t>
      </w:r>
      <w:r w:rsidR="00934A6B" w:rsidRPr="00C51FAE">
        <w:rPr>
          <w:sz w:val="28"/>
          <w:szCs w:val="28"/>
        </w:rPr>
        <w:t>.3.</w:t>
      </w:r>
      <w:r w:rsidR="00EE0105" w:rsidRPr="00C51FAE">
        <w:rPr>
          <w:sz w:val="28"/>
          <w:szCs w:val="28"/>
        </w:rPr>
        <w:t> Жюри рассматривает</w:t>
      </w:r>
      <w:r w:rsidR="00934A6B" w:rsidRPr="00C51FAE">
        <w:rPr>
          <w:sz w:val="28"/>
          <w:szCs w:val="28"/>
        </w:rPr>
        <w:t xml:space="preserve"> выступлени</w:t>
      </w:r>
      <w:r w:rsidR="00EE0105" w:rsidRPr="00C51FAE">
        <w:rPr>
          <w:sz w:val="28"/>
          <w:szCs w:val="28"/>
        </w:rPr>
        <w:t>я</w:t>
      </w:r>
      <w:r w:rsidR="00934A6B" w:rsidRPr="00C51FAE">
        <w:rPr>
          <w:sz w:val="28"/>
          <w:szCs w:val="28"/>
        </w:rPr>
        <w:t xml:space="preserve"> по следующим жанрам: драматический, комедийный или музыкальный спектакль (маленькая опера, водевиль, оперетта, мюзикл, а также хореографический или танцевально-пластический спектакль).</w:t>
      </w:r>
    </w:p>
    <w:p w:rsidR="00934A6B" w:rsidRPr="00C51FAE" w:rsidRDefault="0008643F" w:rsidP="00C51FAE">
      <w:pPr>
        <w:pStyle w:val="a7"/>
        <w:shd w:val="clear" w:color="auto" w:fill="FFFFFF"/>
        <w:ind w:left="0" w:firstLine="709"/>
        <w:jc w:val="both"/>
        <w:rPr>
          <w:sz w:val="28"/>
          <w:szCs w:val="28"/>
        </w:rPr>
      </w:pPr>
      <w:r w:rsidRPr="00C51FAE">
        <w:rPr>
          <w:sz w:val="28"/>
          <w:szCs w:val="28"/>
        </w:rPr>
        <w:t>4</w:t>
      </w:r>
      <w:r w:rsidR="00934A6B" w:rsidRPr="00C51FAE">
        <w:rPr>
          <w:sz w:val="28"/>
          <w:szCs w:val="28"/>
        </w:rPr>
        <w:t xml:space="preserve">.4. </w:t>
      </w:r>
      <w:r w:rsidR="00651DAD" w:rsidRPr="00C51FAE">
        <w:rPr>
          <w:sz w:val="28"/>
          <w:szCs w:val="28"/>
        </w:rPr>
        <w:t>Выступление</w:t>
      </w:r>
      <w:r w:rsidR="00934A6B" w:rsidRPr="00C51FAE">
        <w:rPr>
          <w:sz w:val="28"/>
          <w:szCs w:val="28"/>
        </w:rPr>
        <w:t xml:space="preserve"> участника </w:t>
      </w:r>
      <w:r w:rsidR="00AA73A6" w:rsidRPr="00C51FAE">
        <w:rPr>
          <w:sz w:val="28"/>
          <w:szCs w:val="28"/>
        </w:rPr>
        <w:t xml:space="preserve">на всех этапах Фестиваля </w:t>
      </w:r>
      <w:r w:rsidR="00934A6B" w:rsidRPr="00C51FAE">
        <w:rPr>
          <w:sz w:val="28"/>
          <w:szCs w:val="28"/>
        </w:rPr>
        <w:t>должн</w:t>
      </w:r>
      <w:r w:rsidR="00651DAD" w:rsidRPr="00C51FAE">
        <w:rPr>
          <w:sz w:val="28"/>
          <w:szCs w:val="28"/>
        </w:rPr>
        <w:t>о</w:t>
      </w:r>
      <w:r w:rsidR="00934A6B" w:rsidRPr="00C51FAE">
        <w:rPr>
          <w:sz w:val="28"/>
          <w:szCs w:val="28"/>
        </w:rPr>
        <w:t xml:space="preserve"> содержать отрывок из спектакля </w:t>
      </w:r>
      <w:r w:rsidR="002047BB" w:rsidRPr="00C51FAE">
        <w:rPr>
          <w:sz w:val="28"/>
          <w:szCs w:val="28"/>
        </w:rPr>
        <w:t xml:space="preserve">или постановка </w:t>
      </w:r>
      <w:r w:rsidR="00934A6B" w:rsidRPr="00C51FAE">
        <w:rPr>
          <w:sz w:val="28"/>
          <w:szCs w:val="28"/>
        </w:rPr>
        <w:t>продолжительностью до 1</w:t>
      </w:r>
      <w:r w:rsidR="00F07B7C" w:rsidRPr="00C51FAE">
        <w:rPr>
          <w:sz w:val="28"/>
          <w:szCs w:val="28"/>
        </w:rPr>
        <w:t>2</w:t>
      </w:r>
      <w:r w:rsidR="00934A6B" w:rsidRPr="00C51FAE">
        <w:rPr>
          <w:sz w:val="28"/>
          <w:szCs w:val="28"/>
        </w:rPr>
        <w:t xml:space="preserve"> мин</w:t>
      </w:r>
      <w:r w:rsidR="00C84132" w:rsidRPr="00C51FAE">
        <w:rPr>
          <w:sz w:val="28"/>
          <w:szCs w:val="28"/>
        </w:rPr>
        <w:t>ут</w:t>
      </w:r>
      <w:r w:rsidR="00934A6B" w:rsidRPr="00C51FAE">
        <w:rPr>
          <w:sz w:val="28"/>
          <w:szCs w:val="28"/>
        </w:rPr>
        <w:t>.</w:t>
      </w:r>
    </w:p>
    <w:p w:rsidR="00934A6B" w:rsidRPr="00C51FAE" w:rsidRDefault="0008643F" w:rsidP="00C51FAE">
      <w:pPr>
        <w:pStyle w:val="a7"/>
        <w:shd w:val="clear" w:color="auto" w:fill="FFFFFF"/>
        <w:ind w:left="0" w:firstLine="709"/>
        <w:jc w:val="both"/>
        <w:rPr>
          <w:sz w:val="28"/>
          <w:szCs w:val="28"/>
        </w:rPr>
      </w:pPr>
      <w:r w:rsidRPr="00C51FAE">
        <w:rPr>
          <w:sz w:val="28"/>
          <w:szCs w:val="28"/>
        </w:rPr>
        <w:t>4</w:t>
      </w:r>
      <w:r w:rsidR="00934A6B" w:rsidRPr="00C51FAE">
        <w:rPr>
          <w:sz w:val="28"/>
          <w:szCs w:val="28"/>
        </w:rPr>
        <w:t xml:space="preserve">.5. </w:t>
      </w:r>
      <w:r w:rsidR="00651DAD" w:rsidRPr="00C51FAE">
        <w:rPr>
          <w:sz w:val="28"/>
          <w:szCs w:val="28"/>
        </w:rPr>
        <w:t>Выступления</w:t>
      </w:r>
      <w:r w:rsidR="00934A6B" w:rsidRPr="00C51FAE">
        <w:rPr>
          <w:sz w:val="28"/>
          <w:szCs w:val="28"/>
        </w:rPr>
        <w:t xml:space="preserve"> оцениваются согласно следующим категориям:</w:t>
      </w:r>
    </w:p>
    <w:p w:rsidR="00934A6B" w:rsidRPr="00C51FAE" w:rsidRDefault="00651DAD" w:rsidP="00C51FAE">
      <w:pPr>
        <w:pStyle w:val="a7"/>
        <w:shd w:val="clear" w:color="auto" w:fill="FFFFFF"/>
        <w:ind w:left="0" w:firstLine="709"/>
        <w:jc w:val="both"/>
        <w:rPr>
          <w:sz w:val="28"/>
          <w:szCs w:val="28"/>
        </w:rPr>
      </w:pPr>
      <w:r w:rsidRPr="00C51FAE">
        <w:rPr>
          <w:sz w:val="28"/>
          <w:szCs w:val="28"/>
        </w:rPr>
        <w:t>группы</w:t>
      </w:r>
      <w:r w:rsidR="0092679B" w:rsidRPr="00C51FAE">
        <w:rPr>
          <w:sz w:val="28"/>
          <w:szCs w:val="28"/>
        </w:rPr>
        <w:t xml:space="preserve"> дошкольных образовательных организаций</w:t>
      </w:r>
      <w:r w:rsidR="00934A6B" w:rsidRPr="00C51FAE">
        <w:rPr>
          <w:sz w:val="28"/>
          <w:szCs w:val="28"/>
        </w:rPr>
        <w:t>;</w:t>
      </w:r>
    </w:p>
    <w:p w:rsidR="00934A6B" w:rsidRPr="00C51FAE" w:rsidRDefault="00651DAD" w:rsidP="00C51FAE">
      <w:pPr>
        <w:pStyle w:val="a7"/>
        <w:shd w:val="clear" w:color="auto" w:fill="FFFFFF"/>
        <w:ind w:left="0" w:firstLine="709"/>
        <w:jc w:val="both"/>
        <w:rPr>
          <w:sz w:val="28"/>
          <w:szCs w:val="28"/>
        </w:rPr>
      </w:pPr>
      <w:r w:rsidRPr="00C51FAE">
        <w:rPr>
          <w:sz w:val="28"/>
          <w:szCs w:val="28"/>
        </w:rPr>
        <w:t>1-4 классы</w:t>
      </w:r>
      <w:r w:rsidR="0092679B" w:rsidRPr="00C51FAE">
        <w:rPr>
          <w:sz w:val="28"/>
          <w:szCs w:val="28"/>
        </w:rPr>
        <w:t xml:space="preserve"> общеобразовательных организаций</w:t>
      </w:r>
      <w:r w:rsidR="00934A6B" w:rsidRPr="00C51FAE">
        <w:rPr>
          <w:sz w:val="28"/>
          <w:szCs w:val="28"/>
        </w:rPr>
        <w:t>;</w:t>
      </w:r>
    </w:p>
    <w:p w:rsidR="00934A6B" w:rsidRPr="00C51FAE" w:rsidRDefault="00651DAD" w:rsidP="00C51FAE">
      <w:pPr>
        <w:pStyle w:val="a7"/>
        <w:shd w:val="clear" w:color="auto" w:fill="FFFFFF"/>
        <w:ind w:left="0" w:firstLine="709"/>
        <w:jc w:val="both"/>
        <w:rPr>
          <w:sz w:val="28"/>
          <w:szCs w:val="28"/>
        </w:rPr>
      </w:pPr>
      <w:r w:rsidRPr="00C51FAE">
        <w:rPr>
          <w:sz w:val="28"/>
          <w:szCs w:val="28"/>
        </w:rPr>
        <w:t>5-8 классы</w:t>
      </w:r>
      <w:r w:rsidR="0092679B" w:rsidRPr="00C51FAE">
        <w:rPr>
          <w:sz w:val="28"/>
          <w:szCs w:val="28"/>
        </w:rPr>
        <w:t xml:space="preserve"> общеобразовательных организаций</w:t>
      </w:r>
      <w:r w:rsidR="00934A6B" w:rsidRPr="00C51FAE">
        <w:rPr>
          <w:sz w:val="28"/>
          <w:szCs w:val="28"/>
        </w:rPr>
        <w:t>;</w:t>
      </w:r>
    </w:p>
    <w:p w:rsidR="00934A6B" w:rsidRPr="00C51FAE" w:rsidRDefault="00651DAD" w:rsidP="00C51FAE">
      <w:pPr>
        <w:pStyle w:val="a7"/>
        <w:shd w:val="clear" w:color="auto" w:fill="FFFFFF"/>
        <w:ind w:left="0" w:firstLine="709"/>
        <w:jc w:val="both"/>
        <w:rPr>
          <w:sz w:val="28"/>
          <w:szCs w:val="28"/>
        </w:rPr>
      </w:pPr>
      <w:r w:rsidRPr="00C51FAE">
        <w:rPr>
          <w:sz w:val="28"/>
          <w:szCs w:val="28"/>
        </w:rPr>
        <w:t>9-11 классы</w:t>
      </w:r>
      <w:r w:rsidR="0092679B" w:rsidRPr="00C51FAE">
        <w:rPr>
          <w:sz w:val="28"/>
          <w:szCs w:val="28"/>
        </w:rPr>
        <w:t xml:space="preserve"> общеобразовательных организаций</w:t>
      </w:r>
      <w:r w:rsidR="00934A6B" w:rsidRPr="00C51FAE">
        <w:rPr>
          <w:sz w:val="28"/>
          <w:szCs w:val="28"/>
        </w:rPr>
        <w:t>.</w:t>
      </w:r>
    </w:p>
    <w:p w:rsidR="00DB7912" w:rsidRPr="00C51FAE" w:rsidRDefault="00DB7912" w:rsidP="00C51FAE">
      <w:pPr>
        <w:pStyle w:val="a7"/>
        <w:shd w:val="clear" w:color="auto" w:fill="FFFFFF"/>
        <w:ind w:left="0" w:firstLine="709"/>
        <w:jc w:val="both"/>
        <w:rPr>
          <w:sz w:val="28"/>
          <w:szCs w:val="28"/>
        </w:rPr>
      </w:pPr>
      <w:r w:rsidRPr="00C51FAE">
        <w:rPr>
          <w:sz w:val="28"/>
          <w:szCs w:val="28"/>
        </w:rPr>
        <w:t>4.6. Подав заявку на участие в Фестивале</w:t>
      </w:r>
      <w:r w:rsidR="007E2C86" w:rsidRPr="00C51FAE">
        <w:rPr>
          <w:sz w:val="28"/>
          <w:szCs w:val="28"/>
        </w:rPr>
        <w:t>,</w:t>
      </w:r>
      <w:r w:rsidRPr="00C51FAE">
        <w:rPr>
          <w:sz w:val="28"/>
          <w:szCs w:val="28"/>
        </w:rPr>
        <w:t xml:space="preserve"> участники дают право организаторам Фестиваля на использование, обработку персональных данных, согласно Федеральном закону Российской Федерации № 152 от 27.07.2006 «О защите персональных данных»</w:t>
      </w:r>
      <w:r w:rsidR="007E2C86" w:rsidRPr="00C51FAE">
        <w:rPr>
          <w:sz w:val="28"/>
          <w:szCs w:val="28"/>
        </w:rPr>
        <w:t>.</w:t>
      </w:r>
    </w:p>
    <w:p w:rsidR="00934A6B" w:rsidRPr="00C51FAE" w:rsidRDefault="00934A6B" w:rsidP="00C51FAE">
      <w:pPr>
        <w:ind w:firstLine="709"/>
        <w:jc w:val="both"/>
        <w:rPr>
          <w:sz w:val="28"/>
          <w:szCs w:val="28"/>
          <w:lang w:val="tt-RU"/>
        </w:rPr>
      </w:pPr>
    </w:p>
    <w:p w:rsidR="00934A6B" w:rsidRPr="00C51FAE" w:rsidRDefault="00934A6B" w:rsidP="00C51FAE">
      <w:pPr>
        <w:pStyle w:val="a7"/>
        <w:shd w:val="clear" w:color="auto" w:fill="FFFFFF"/>
        <w:ind w:left="0"/>
        <w:jc w:val="center"/>
        <w:rPr>
          <w:b/>
          <w:sz w:val="28"/>
          <w:szCs w:val="28"/>
        </w:rPr>
      </w:pPr>
      <w:r w:rsidRPr="00C51FAE">
        <w:rPr>
          <w:b/>
          <w:sz w:val="28"/>
          <w:szCs w:val="28"/>
          <w:lang w:val="en-US"/>
        </w:rPr>
        <w:t>V</w:t>
      </w:r>
      <w:r w:rsidRPr="00C51FAE">
        <w:rPr>
          <w:b/>
          <w:sz w:val="28"/>
          <w:szCs w:val="28"/>
        </w:rPr>
        <w:t xml:space="preserve">. </w:t>
      </w:r>
      <w:r w:rsidRPr="00C51FAE">
        <w:rPr>
          <w:b/>
          <w:sz w:val="28"/>
          <w:szCs w:val="28"/>
          <w:lang w:val="tt-RU"/>
        </w:rPr>
        <w:t xml:space="preserve">Критерии </w:t>
      </w:r>
      <w:r w:rsidRPr="00C51FAE">
        <w:rPr>
          <w:b/>
          <w:sz w:val="28"/>
          <w:szCs w:val="28"/>
        </w:rPr>
        <w:t>оценки</w:t>
      </w:r>
    </w:p>
    <w:p w:rsidR="00934A6B" w:rsidRPr="00C51FAE" w:rsidRDefault="00934A6B" w:rsidP="00C51FAE">
      <w:pPr>
        <w:pStyle w:val="a7"/>
        <w:shd w:val="clear" w:color="auto" w:fill="FFFFFF"/>
        <w:ind w:left="0"/>
        <w:jc w:val="center"/>
        <w:rPr>
          <w:b/>
          <w:sz w:val="28"/>
          <w:szCs w:val="28"/>
        </w:rPr>
      </w:pPr>
    </w:p>
    <w:p w:rsidR="00934A6B" w:rsidRPr="00C51FAE" w:rsidRDefault="0008643F" w:rsidP="00C51FAE">
      <w:pPr>
        <w:pStyle w:val="a7"/>
        <w:shd w:val="clear" w:color="auto" w:fill="FFFFFF"/>
        <w:ind w:left="0" w:firstLine="708"/>
        <w:jc w:val="both"/>
        <w:rPr>
          <w:sz w:val="28"/>
          <w:szCs w:val="28"/>
        </w:rPr>
      </w:pPr>
      <w:r w:rsidRPr="00C51FAE">
        <w:rPr>
          <w:sz w:val="28"/>
          <w:szCs w:val="28"/>
        </w:rPr>
        <w:t>5</w:t>
      </w:r>
      <w:r w:rsidR="00934A6B" w:rsidRPr="00C51FAE">
        <w:rPr>
          <w:sz w:val="28"/>
          <w:szCs w:val="28"/>
        </w:rPr>
        <w:t>.1. Выступления творческих коллективов оцениваются по следующим критериям</w:t>
      </w:r>
      <w:r w:rsidR="006F5E07" w:rsidRPr="00C51FAE">
        <w:rPr>
          <w:sz w:val="28"/>
          <w:szCs w:val="28"/>
        </w:rPr>
        <w:t xml:space="preserve"> (по пятибалльной шкале)</w:t>
      </w:r>
      <w:r w:rsidR="00934A6B" w:rsidRPr="00C51FAE">
        <w:rPr>
          <w:sz w:val="28"/>
          <w:szCs w:val="28"/>
        </w:rPr>
        <w:t>:</w:t>
      </w:r>
    </w:p>
    <w:p w:rsidR="00934A6B" w:rsidRPr="00C51FAE" w:rsidRDefault="006F5E07" w:rsidP="00C51FAE">
      <w:pPr>
        <w:pStyle w:val="a7"/>
        <w:shd w:val="clear" w:color="auto" w:fill="FFFFFF"/>
        <w:jc w:val="both"/>
        <w:rPr>
          <w:sz w:val="28"/>
          <w:szCs w:val="28"/>
        </w:rPr>
      </w:pPr>
      <w:r w:rsidRPr="00C51FAE">
        <w:rPr>
          <w:sz w:val="28"/>
          <w:szCs w:val="28"/>
        </w:rPr>
        <w:t>драматургический материал</w:t>
      </w:r>
      <w:r w:rsidR="00934A6B" w:rsidRPr="00C51FAE">
        <w:rPr>
          <w:sz w:val="28"/>
          <w:szCs w:val="28"/>
        </w:rPr>
        <w:t>;</w:t>
      </w:r>
    </w:p>
    <w:p w:rsidR="00934A6B" w:rsidRPr="00C51FAE" w:rsidRDefault="006F5E07" w:rsidP="00C51FAE">
      <w:pPr>
        <w:pStyle w:val="a7"/>
        <w:shd w:val="clear" w:color="auto" w:fill="FFFFFF"/>
        <w:jc w:val="both"/>
        <w:rPr>
          <w:sz w:val="28"/>
          <w:szCs w:val="28"/>
        </w:rPr>
      </w:pPr>
      <w:r w:rsidRPr="00C51FAE">
        <w:rPr>
          <w:sz w:val="28"/>
          <w:szCs w:val="28"/>
        </w:rPr>
        <w:t>режиссерский замысел</w:t>
      </w:r>
      <w:r w:rsidR="00934A6B" w:rsidRPr="00C51FAE">
        <w:rPr>
          <w:sz w:val="28"/>
          <w:szCs w:val="28"/>
        </w:rPr>
        <w:t>;</w:t>
      </w:r>
    </w:p>
    <w:p w:rsidR="00934A6B" w:rsidRPr="00C51FAE" w:rsidRDefault="006F5E07" w:rsidP="00C51FAE">
      <w:pPr>
        <w:pStyle w:val="a7"/>
        <w:shd w:val="clear" w:color="auto" w:fill="FFFFFF"/>
        <w:jc w:val="both"/>
        <w:rPr>
          <w:sz w:val="28"/>
          <w:szCs w:val="28"/>
        </w:rPr>
      </w:pPr>
      <w:r w:rsidRPr="00C51FAE">
        <w:rPr>
          <w:sz w:val="28"/>
          <w:szCs w:val="28"/>
        </w:rPr>
        <w:t>сценический язык</w:t>
      </w:r>
      <w:r w:rsidR="00934A6B" w:rsidRPr="00C51FAE">
        <w:rPr>
          <w:sz w:val="28"/>
          <w:szCs w:val="28"/>
        </w:rPr>
        <w:t>;</w:t>
      </w:r>
    </w:p>
    <w:p w:rsidR="00934A6B" w:rsidRPr="00C51FAE" w:rsidRDefault="006F5E07" w:rsidP="00C51FAE">
      <w:pPr>
        <w:pStyle w:val="a7"/>
        <w:shd w:val="clear" w:color="auto" w:fill="FFFFFF"/>
        <w:jc w:val="both"/>
        <w:rPr>
          <w:sz w:val="28"/>
          <w:szCs w:val="28"/>
        </w:rPr>
      </w:pPr>
      <w:r w:rsidRPr="00C51FAE">
        <w:rPr>
          <w:sz w:val="28"/>
          <w:szCs w:val="28"/>
        </w:rPr>
        <w:t>сценография</w:t>
      </w:r>
      <w:r w:rsidR="00934A6B" w:rsidRPr="00C51FAE">
        <w:rPr>
          <w:sz w:val="28"/>
          <w:szCs w:val="28"/>
        </w:rPr>
        <w:t>;</w:t>
      </w:r>
    </w:p>
    <w:p w:rsidR="00934A6B" w:rsidRPr="00C51FAE" w:rsidRDefault="006F5E07" w:rsidP="00C51FAE">
      <w:pPr>
        <w:pStyle w:val="a7"/>
        <w:shd w:val="clear" w:color="auto" w:fill="FFFFFF"/>
        <w:jc w:val="both"/>
        <w:rPr>
          <w:sz w:val="28"/>
          <w:szCs w:val="28"/>
        </w:rPr>
      </w:pPr>
      <w:r w:rsidRPr="00C51FAE">
        <w:rPr>
          <w:sz w:val="28"/>
          <w:szCs w:val="28"/>
        </w:rPr>
        <w:t>актерский материал</w:t>
      </w:r>
      <w:r w:rsidR="00934A6B" w:rsidRPr="00C51FAE">
        <w:rPr>
          <w:sz w:val="28"/>
          <w:szCs w:val="28"/>
        </w:rPr>
        <w:t>;</w:t>
      </w:r>
    </w:p>
    <w:p w:rsidR="00934A6B" w:rsidRPr="00C51FAE" w:rsidRDefault="00934A6B" w:rsidP="00C51FAE">
      <w:pPr>
        <w:pStyle w:val="a7"/>
        <w:shd w:val="clear" w:color="auto" w:fill="FFFFFF"/>
        <w:ind w:left="0" w:firstLine="708"/>
        <w:jc w:val="both"/>
        <w:rPr>
          <w:sz w:val="28"/>
          <w:szCs w:val="28"/>
        </w:rPr>
      </w:pPr>
      <w:r w:rsidRPr="00C51FAE">
        <w:rPr>
          <w:sz w:val="28"/>
          <w:szCs w:val="28"/>
        </w:rPr>
        <w:t>регламент (выступление</w:t>
      </w:r>
      <w:r w:rsidR="00BD2A25" w:rsidRPr="00C51FAE">
        <w:rPr>
          <w:sz w:val="28"/>
          <w:szCs w:val="28"/>
        </w:rPr>
        <w:t xml:space="preserve"> (отрывок) не боле</w:t>
      </w:r>
      <w:r w:rsidRPr="00C51FAE">
        <w:rPr>
          <w:sz w:val="28"/>
          <w:szCs w:val="28"/>
        </w:rPr>
        <w:t>е 1</w:t>
      </w:r>
      <w:r w:rsidR="00BD2A25" w:rsidRPr="00C51FAE">
        <w:rPr>
          <w:sz w:val="28"/>
          <w:szCs w:val="28"/>
        </w:rPr>
        <w:t>0</w:t>
      </w:r>
      <w:r w:rsidRPr="00C51FAE">
        <w:rPr>
          <w:sz w:val="28"/>
          <w:szCs w:val="28"/>
        </w:rPr>
        <w:t xml:space="preserve"> минут).</w:t>
      </w:r>
    </w:p>
    <w:p w:rsidR="00934A6B" w:rsidRPr="00C51FAE" w:rsidRDefault="00934A6B" w:rsidP="00C51FAE">
      <w:pPr>
        <w:pStyle w:val="a7"/>
        <w:shd w:val="clear" w:color="auto" w:fill="FFFFFF"/>
        <w:ind w:left="0"/>
        <w:jc w:val="center"/>
        <w:rPr>
          <w:b/>
          <w:sz w:val="28"/>
          <w:szCs w:val="28"/>
        </w:rPr>
      </w:pPr>
    </w:p>
    <w:p w:rsidR="00934A6B" w:rsidRPr="00C51FAE" w:rsidRDefault="00934A6B" w:rsidP="00C51FAE">
      <w:pPr>
        <w:pStyle w:val="a7"/>
        <w:shd w:val="clear" w:color="auto" w:fill="FFFFFF"/>
        <w:ind w:left="0"/>
        <w:jc w:val="center"/>
        <w:rPr>
          <w:b/>
          <w:sz w:val="28"/>
          <w:szCs w:val="28"/>
        </w:rPr>
      </w:pPr>
      <w:r w:rsidRPr="00C51FAE">
        <w:rPr>
          <w:b/>
          <w:sz w:val="28"/>
          <w:szCs w:val="28"/>
          <w:lang w:val="en-US"/>
        </w:rPr>
        <w:t>VI</w:t>
      </w:r>
      <w:r w:rsidRPr="00C51FAE">
        <w:rPr>
          <w:b/>
          <w:sz w:val="28"/>
          <w:szCs w:val="28"/>
        </w:rPr>
        <w:t>. Условия и порядок проведения Фестиваля</w:t>
      </w:r>
    </w:p>
    <w:p w:rsidR="00934A6B" w:rsidRPr="00C51FAE" w:rsidRDefault="00934A6B" w:rsidP="00C51FAE">
      <w:pPr>
        <w:pStyle w:val="a7"/>
        <w:shd w:val="clear" w:color="auto" w:fill="FFFFFF"/>
        <w:ind w:left="0"/>
        <w:jc w:val="center"/>
        <w:rPr>
          <w:b/>
          <w:sz w:val="28"/>
          <w:szCs w:val="28"/>
        </w:rPr>
      </w:pPr>
    </w:p>
    <w:p w:rsidR="00934A6B" w:rsidRPr="00C51FAE" w:rsidRDefault="0008643F" w:rsidP="00C51FAE">
      <w:pPr>
        <w:pStyle w:val="a7"/>
        <w:shd w:val="clear" w:color="auto" w:fill="FFFFFF"/>
        <w:ind w:left="0" w:firstLine="708"/>
        <w:jc w:val="both"/>
        <w:rPr>
          <w:sz w:val="28"/>
          <w:szCs w:val="28"/>
        </w:rPr>
      </w:pPr>
      <w:r w:rsidRPr="00C51FAE">
        <w:rPr>
          <w:sz w:val="28"/>
          <w:szCs w:val="28"/>
        </w:rPr>
        <w:t>6</w:t>
      </w:r>
      <w:r w:rsidR="00934A6B" w:rsidRPr="00C51FAE">
        <w:rPr>
          <w:sz w:val="28"/>
          <w:szCs w:val="28"/>
        </w:rPr>
        <w:t>.1.</w:t>
      </w:r>
      <w:r w:rsidR="00934A6B" w:rsidRPr="00C51FAE">
        <w:rPr>
          <w:sz w:val="28"/>
          <w:szCs w:val="28"/>
        </w:rPr>
        <w:tab/>
        <w:t xml:space="preserve">Фестиваль проводится в </w:t>
      </w:r>
      <w:r w:rsidR="006D197B" w:rsidRPr="00C51FAE">
        <w:rPr>
          <w:sz w:val="28"/>
          <w:szCs w:val="28"/>
        </w:rPr>
        <w:t>три</w:t>
      </w:r>
      <w:r w:rsidR="00934A6B" w:rsidRPr="00C51FAE">
        <w:rPr>
          <w:sz w:val="28"/>
          <w:szCs w:val="28"/>
        </w:rPr>
        <w:t xml:space="preserve"> этапа:</w:t>
      </w:r>
    </w:p>
    <w:p w:rsidR="007D112E" w:rsidRPr="00C51FAE" w:rsidRDefault="006D197B" w:rsidP="00C51FAE">
      <w:pPr>
        <w:pStyle w:val="a7"/>
        <w:shd w:val="clear" w:color="auto" w:fill="FFFFFF"/>
        <w:ind w:left="0" w:firstLine="708"/>
        <w:jc w:val="both"/>
        <w:rPr>
          <w:sz w:val="28"/>
          <w:szCs w:val="28"/>
        </w:rPr>
      </w:pPr>
      <w:r w:rsidRPr="00C51FAE">
        <w:rPr>
          <w:sz w:val="28"/>
          <w:szCs w:val="28"/>
        </w:rPr>
        <w:t>1 этап – муниципальный</w:t>
      </w:r>
      <w:r w:rsidR="003A1C69" w:rsidRPr="00C51FAE">
        <w:rPr>
          <w:sz w:val="28"/>
          <w:szCs w:val="28"/>
        </w:rPr>
        <w:t>.</w:t>
      </w:r>
      <w:r w:rsidRPr="00C51FAE">
        <w:rPr>
          <w:sz w:val="28"/>
          <w:szCs w:val="28"/>
        </w:rPr>
        <w:t xml:space="preserve"> </w:t>
      </w:r>
      <w:r w:rsidR="003A1C69" w:rsidRPr="00C51FAE">
        <w:rPr>
          <w:sz w:val="28"/>
          <w:szCs w:val="28"/>
        </w:rPr>
        <w:t>Д</w:t>
      </w:r>
      <w:r w:rsidRPr="00C51FAE">
        <w:rPr>
          <w:sz w:val="28"/>
          <w:szCs w:val="28"/>
        </w:rPr>
        <w:t xml:space="preserve">о </w:t>
      </w:r>
      <w:r w:rsidR="00D05FE6" w:rsidRPr="00C51FAE">
        <w:rPr>
          <w:sz w:val="28"/>
          <w:szCs w:val="28"/>
        </w:rPr>
        <w:t>8</w:t>
      </w:r>
      <w:r w:rsidRPr="00C51FAE">
        <w:rPr>
          <w:sz w:val="28"/>
          <w:szCs w:val="28"/>
        </w:rPr>
        <w:t xml:space="preserve"> октября 20</w:t>
      </w:r>
      <w:r w:rsidR="00F962AA" w:rsidRPr="00C51FAE">
        <w:rPr>
          <w:sz w:val="28"/>
          <w:szCs w:val="28"/>
        </w:rPr>
        <w:t>21</w:t>
      </w:r>
      <w:r w:rsidRPr="00C51FAE">
        <w:rPr>
          <w:sz w:val="28"/>
          <w:szCs w:val="28"/>
        </w:rPr>
        <w:t xml:space="preserve"> года </w:t>
      </w:r>
      <w:r w:rsidR="002047BB" w:rsidRPr="00C51FAE">
        <w:rPr>
          <w:sz w:val="28"/>
          <w:szCs w:val="28"/>
        </w:rPr>
        <w:t xml:space="preserve">управлениями </w:t>
      </w:r>
      <w:r w:rsidRPr="00C51FAE">
        <w:rPr>
          <w:sz w:val="28"/>
          <w:szCs w:val="28"/>
        </w:rPr>
        <w:t>(</w:t>
      </w:r>
      <w:r w:rsidR="002047BB" w:rsidRPr="00C51FAE">
        <w:rPr>
          <w:sz w:val="28"/>
          <w:szCs w:val="28"/>
        </w:rPr>
        <w:t>отделами</w:t>
      </w:r>
      <w:r w:rsidRPr="00C51FAE">
        <w:rPr>
          <w:sz w:val="28"/>
          <w:szCs w:val="28"/>
        </w:rPr>
        <w:t xml:space="preserve">) образования исполнительных комитетов муниципальных образований Республики Татарстан проводится муниципальный этап Фестиваля. По итогам муниципального этапа </w:t>
      </w:r>
      <w:r w:rsidR="002047BB" w:rsidRPr="00C51FAE">
        <w:rPr>
          <w:sz w:val="28"/>
          <w:szCs w:val="28"/>
        </w:rPr>
        <w:t xml:space="preserve">управлениями (отделами) </w:t>
      </w:r>
      <w:r w:rsidRPr="00C51FAE">
        <w:rPr>
          <w:sz w:val="28"/>
          <w:szCs w:val="28"/>
        </w:rPr>
        <w:t>образования исполнительных комитетов муниципальных образований Республики Татарстан формиру</w:t>
      </w:r>
      <w:r w:rsidR="007D112E" w:rsidRPr="00C51FAE">
        <w:rPr>
          <w:sz w:val="28"/>
          <w:szCs w:val="28"/>
        </w:rPr>
        <w:t>е</w:t>
      </w:r>
      <w:r w:rsidRPr="00C51FAE">
        <w:rPr>
          <w:sz w:val="28"/>
          <w:szCs w:val="28"/>
        </w:rPr>
        <w:t>тся протокол</w:t>
      </w:r>
      <w:r w:rsidR="002E5277" w:rsidRPr="00C51FAE">
        <w:rPr>
          <w:sz w:val="28"/>
          <w:szCs w:val="28"/>
        </w:rPr>
        <w:t xml:space="preserve"> с указанием категории участника.</w:t>
      </w:r>
      <w:r w:rsidR="00E00CDB" w:rsidRPr="00C51FAE">
        <w:rPr>
          <w:sz w:val="28"/>
          <w:szCs w:val="28"/>
        </w:rPr>
        <w:t xml:space="preserve"> Количество претендентов на участие в зональном этапе Фестиваля не должно превышать 8 участников (далее – претендент).</w:t>
      </w:r>
    </w:p>
    <w:p w:rsidR="002E5277" w:rsidRPr="00C51FAE" w:rsidRDefault="007D112E" w:rsidP="00C51FAE">
      <w:pPr>
        <w:pStyle w:val="a7"/>
        <w:shd w:val="clear" w:color="auto" w:fill="FFFFFF"/>
        <w:ind w:left="0" w:firstLine="708"/>
        <w:jc w:val="both"/>
        <w:rPr>
          <w:sz w:val="28"/>
          <w:szCs w:val="28"/>
        </w:rPr>
      </w:pPr>
      <w:r w:rsidRPr="00C51FAE">
        <w:rPr>
          <w:sz w:val="28"/>
          <w:szCs w:val="28"/>
        </w:rPr>
        <w:t>Протокол</w:t>
      </w:r>
      <w:r w:rsidR="006D197B" w:rsidRPr="00C51FAE">
        <w:rPr>
          <w:sz w:val="28"/>
          <w:szCs w:val="28"/>
        </w:rPr>
        <w:t xml:space="preserve"> и</w:t>
      </w:r>
      <w:r w:rsidR="00EE471D" w:rsidRPr="00C51FAE">
        <w:rPr>
          <w:sz w:val="28"/>
          <w:szCs w:val="28"/>
        </w:rPr>
        <w:t xml:space="preserve"> заявка</w:t>
      </w:r>
      <w:r w:rsidR="00DB7912" w:rsidRPr="00C51FAE">
        <w:rPr>
          <w:sz w:val="28"/>
          <w:szCs w:val="28"/>
        </w:rPr>
        <w:t xml:space="preserve"> (Приложение № 1)</w:t>
      </w:r>
      <w:r w:rsidR="00EE471D" w:rsidRPr="00C51FAE">
        <w:rPr>
          <w:sz w:val="28"/>
          <w:szCs w:val="28"/>
        </w:rPr>
        <w:t xml:space="preserve"> </w:t>
      </w:r>
      <w:r w:rsidR="00D05FE6" w:rsidRPr="00C51FAE">
        <w:rPr>
          <w:sz w:val="28"/>
          <w:szCs w:val="28"/>
        </w:rPr>
        <w:t>в срок до 15</w:t>
      </w:r>
      <w:r w:rsidR="001A2E0B" w:rsidRPr="00C51FAE">
        <w:rPr>
          <w:sz w:val="28"/>
          <w:szCs w:val="28"/>
        </w:rPr>
        <w:t xml:space="preserve"> октября 20</w:t>
      </w:r>
      <w:r w:rsidR="00F962AA" w:rsidRPr="00C51FAE">
        <w:rPr>
          <w:sz w:val="28"/>
          <w:szCs w:val="28"/>
        </w:rPr>
        <w:t>21</w:t>
      </w:r>
      <w:r w:rsidR="001A2E0B" w:rsidRPr="00C51FAE">
        <w:rPr>
          <w:sz w:val="28"/>
          <w:szCs w:val="28"/>
        </w:rPr>
        <w:t xml:space="preserve"> года </w:t>
      </w:r>
      <w:r w:rsidR="006D197B" w:rsidRPr="00C51FAE">
        <w:rPr>
          <w:sz w:val="28"/>
          <w:szCs w:val="28"/>
        </w:rPr>
        <w:t xml:space="preserve">направляется </w:t>
      </w:r>
      <w:r w:rsidRPr="00C51FAE">
        <w:rPr>
          <w:sz w:val="28"/>
          <w:szCs w:val="28"/>
        </w:rPr>
        <w:t xml:space="preserve">посредством системы Электронного документооборота </w:t>
      </w:r>
      <w:r w:rsidR="006D197B" w:rsidRPr="00C51FAE">
        <w:rPr>
          <w:sz w:val="28"/>
          <w:szCs w:val="28"/>
        </w:rPr>
        <w:t xml:space="preserve">в Министерство образования и науки Республики Татарстан для </w:t>
      </w:r>
      <w:r w:rsidR="00E00CDB" w:rsidRPr="00C51FAE">
        <w:rPr>
          <w:sz w:val="28"/>
          <w:szCs w:val="28"/>
        </w:rPr>
        <w:t>последующего рассмотрения членами жюри</w:t>
      </w:r>
      <w:r w:rsidR="00E45529" w:rsidRPr="00C51FAE">
        <w:rPr>
          <w:sz w:val="28"/>
          <w:szCs w:val="28"/>
        </w:rPr>
        <w:t xml:space="preserve"> Фестиваля</w:t>
      </w:r>
      <w:r w:rsidR="006D197B" w:rsidRPr="00C51FAE">
        <w:rPr>
          <w:sz w:val="28"/>
          <w:szCs w:val="28"/>
        </w:rPr>
        <w:t>.</w:t>
      </w:r>
    </w:p>
    <w:p w:rsidR="002E5277" w:rsidRPr="00C51FAE" w:rsidRDefault="002E5277" w:rsidP="00C51FAE">
      <w:pPr>
        <w:pStyle w:val="a7"/>
        <w:shd w:val="clear" w:color="auto" w:fill="FFFFFF"/>
        <w:ind w:left="0" w:firstLine="708"/>
        <w:jc w:val="both"/>
        <w:rPr>
          <w:sz w:val="28"/>
          <w:szCs w:val="28"/>
        </w:rPr>
      </w:pPr>
      <w:r w:rsidRPr="00C51FAE">
        <w:rPr>
          <w:sz w:val="28"/>
          <w:szCs w:val="28"/>
          <w:lang w:val="tt-RU"/>
        </w:rPr>
        <w:lastRenderedPageBreak/>
        <w:t xml:space="preserve">В заявке </w:t>
      </w:r>
      <w:r w:rsidRPr="00C51FAE">
        <w:rPr>
          <w:sz w:val="28"/>
          <w:szCs w:val="28"/>
        </w:rPr>
        <w:t xml:space="preserve">управлениями (отделами) образования исполнительных комитетов муниципальных образований Республики Татарстан указывается ссылка для доступа к видеозаписям </w:t>
      </w:r>
      <w:r w:rsidR="00E00CDB" w:rsidRPr="00C51FAE">
        <w:rPr>
          <w:sz w:val="28"/>
          <w:szCs w:val="28"/>
        </w:rPr>
        <w:t>претендентов</w:t>
      </w:r>
      <w:r w:rsidRPr="00C51FAE">
        <w:rPr>
          <w:sz w:val="28"/>
          <w:szCs w:val="28"/>
        </w:rPr>
        <w:t xml:space="preserve">, размещенная в </w:t>
      </w:r>
      <w:r w:rsidR="00AB5A20" w:rsidRPr="00C51FAE">
        <w:rPr>
          <w:sz w:val="28"/>
          <w:szCs w:val="28"/>
        </w:rPr>
        <w:t>облачном сервисе</w:t>
      </w:r>
      <w:r w:rsidR="00833A61" w:rsidRPr="00C51FAE">
        <w:rPr>
          <w:sz w:val="28"/>
          <w:szCs w:val="28"/>
        </w:rPr>
        <w:t xml:space="preserve"> хранения данных</w:t>
      </w:r>
      <w:r w:rsidRPr="00C51FAE">
        <w:rPr>
          <w:sz w:val="28"/>
          <w:szCs w:val="28"/>
        </w:rPr>
        <w:t>.</w:t>
      </w:r>
    </w:p>
    <w:p w:rsidR="00086DD3" w:rsidRPr="00C51FAE" w:rsidRDefault="00E00CDB" w:rsidP="00C51FAE">
      <w:pPr>
        <w:pStyle w:val="a7"/>
        <w:shd w:val="clear" w:color="auto" w:fill="FFFFFF"/>
        <w:ind w:left="0" w:firstLine="708"/>
        <w:jc w:val="both"/>
        <w:rPr>
          <w:sz w:val="28"/>
          <w:szCs w:val="28"/>
          <w:lang w:val="tt-RU"/>
        </w:rPr>
      </w:pPr>
      <w:r w:rsidRPr="00C51FAE">
        <w:rPr>
          <w:sz w:val="28"/>
          <w:szCs w:val="28"/>
          <w:lang w:val="tt-RU"/>
        </w:rPr>
        <w:t xml:space="preserve">2 этап – оценка творческих работ. До 29 октября 2021 года </w:t>
      </w:r>
      <w:r w:rsidR="002E5277" w:rsidRPr="00C51FAE">
        <w:rPr>
          <w:sz w:val="28"/>
          <w:szCs w:val="28"/>
          <w:lang w:val="tt-RU"/>
        </w:rPr>
        <w:t xml:space="preserve">видеозаписи </w:t>
      </w:r>
      <w:r w:rsidRPr="00C51FAE">
        <w:rPr>
          <w:sz w:val="28"/>
          <w:szCs w:val="28"/>
          <w:lang w:val="tt-RU"/>
        </w:rPr>
        <w:t>претендентов</w:t>
      </w:r>
      <w:r w:rsidR="002E5277" w:rsidRPr="00C51FAE">
        <w:rPr>
          <w:sz w:val="28"/>
          <w:szCs w:val="28"/>
          <w:lang w:val="tt-RU"/>
        </w:rPr>
        <w:t xml:space="preserve"> рассматриваются членами жюри</w:t>
      </w:r>
      <w:r w:rsidRPr="00C51FAE">
        <w:rPr>
          <w:sz w:val="28"/>
          <w:szCs w:val="28"/>
          <w:lang w:val="tt-RU"/>
        </w:rPr>
        <w:t xml:space="preserve"> Фестваля</w:t>
      </w:r>
      <w:r w:rsidR="002E5277" w:rsidRPr="00C51FAE">
        <w:rPr>
          <w:sz w:val="28"/>
          <w:szCs w:val="28"/>
          <w:lang w:val="tt-RU"/>
        </w:rPr>
        <w:t>.</w:t>
      </w:r>
      <w:r w:rsidR="00086DD3" w:rsidRPr="00C51FAE">
        <w:rPr>
          <w:sz w:val="28"/>
          <w:szCs w:val="28"/>
          <w:lang w:val="tt-RU"/>
        </w:rPr>
        <w:t xml:space="preserve"> По итогам оценки формируется перечень претендентов в порядке убывания набранных баллов.</w:t>
      </w:r>
    </w:p>
    <w:p w:rsidR="00086DD3" w:rsidRPr="00C51FAE" w:rsidRDefault="00086DD3" w:rsidP="00C51FAE">
      <w:pPr>
        <w:pStyle w:val="a7"/>
        <w:shd w:val="clear" w:color="auto" w:fill="FFFFFF"/>
        <w:ind w:left="0" w:firstLine="708"/>
        <w:jc w:val="both"/>
        <w:rPr>
          <w:sz w:val="28"/>
          <w:szCs w:val="28"/>
          <w:lang w:val="tt-RU"/>
        </w:rPr>
      </w:pPr>
      <w:r w:rsidRPr="00C51FAE">
        <w:rPr>
          <w:sz w:val="28"/>
          <w:szCs w:val="28"/>
          <w:lang w:val="tt-RU"/>
        </w:rPr>
        <w:t>Участниками зо</w:t>
      </w:r>
      <w:r w:rsidR="00DB7912" w:rsidRPr="00C51FAE">
        <w:rPr>
          <w:sz w:val="28"/>
          <w:szCs w:val="28"/>
          <w:lang w:val="tt-RU"/>
        </w:rPr>
        <w:t>на</w:t>
      </w:r>
      <w:r w:rsidRPr="00C51FAE">
        <w:rPr>
          <w:sz w:val="28"/>
          <w:szCs w:val="28"/>
          <w:lang w:val="tt-RU"/>
        </w:rPr>
        <w:t>льного этапа Фестиваля признаются претенденты, набравшие наибольшее количество баллов и занявшие в перечне претендентов с 1 по 300 место.</w:t>
      </w:r>
    </w:p>
    <w:p w:rsidR="00086DD3" w:rsidRPr="00C51FAE" w:rsidRDefault="00086DD3" w:rsidP="00C51FAE">
      <w:pPr>
        <w:pStyle w:val="a7"/>
        <w:shd w:val="clear" w:color="auto" w:fill="FFFFFF"/>
        <w:ind w:left="0" w:firstLine="708"/>
        <w:jc w:val="both"/>
        <w:rPr>
          <w:sz w:val="28"/>
          <w:szCs w:val="28"/>
          <w:lang w:val="tt-RU"/>
        </w:rPr>
      </w:pPr>
      <w:r w:rsidRPr="00C51FAE">
        <w:rPr>
          <w:sz w:val="28"/>
          <w:szCs w:val="28"/>
          <w:lang w:val="tt-RU"/>
        </w:rPr>
        <w:t xml:space="preserve">Информация об участниках зонального этапа Фестиваля доводится до муниципальных образований Республики Татарстан посредством </w:t>
      </w:r>
      <w:r w:rsidRPr="00C51FAE">
        <w:rPr>
          <w:sz w:val="28"/>
          <w:szCs w:val="28"/>
        </w:rPr>
        <w:t xml:space="preserve">Электронного документооборота до 5 ноября 2021 года. </w:t>
      </w:r>
    </w:p>
    <w:p w:rsidR="00086DD3" w:rsidRPr="00C51FAE" w:rsidRDefault="00086DD3" w:rsidP="00C51FAE">
      <w:pPr>
        <w:pStyle w:val="a7"/>
        <w:shd w:val="clear" w:color="auto" w:fill="FFFFFF"/>
        <w:ind w:left="0" w:firstLine="708"/>
        <w:jc w:val="both"/>
        <w:rPr>
          <w:sz w:val="28"/>
          <w:szCs w:val="28"/>
          <w:lang w:val="tt-RU"/>
        </w:rPr>
      </w:pPr>
      <w:r w:rsidRPr="00C51FAE">
        <w:rPr>
          <w:sz w:val="28"/>
          <w:szCs w:val="28"/>
          <w:lang w:val="tt-RU"/>
        </w:rPr>
        <w:t>3</w:t>
      </w:r>
      <w:r w:rsidR="00934A6B" w:rsidRPr="00C51FAE">
        <w:rPr>
          <w:sz w:val="28"/>
          <w:szCs w:val="28"/>
          <w:lang w:val="tt-RU"/>
        </w:rPr>
        <w:t xml:space="preserve"> этап – </w:t>
      </w:r>
      <w:r w:rsidR="00D05FE6" w:rsidRPr="00C51FAE">
        <w:rPr>
          <w:sz w:val="28"/>
          <w:szCs w:val="28"/>
          <w:lang w:val="tt-RU"/>
        </w:rPr>
        <w:t>зональный</w:t>
      </w:r>
      <w:r w:rsidR="003A1C69" w:rsidRPr="00C51FAE">
        <w:rPr>
          <w:sz w:val="28"/>
          <w:szCs w:val="28"/>
          <w:lang w:val="tt-RU"/>
        </w:rPr>
        <w:t>.</w:t>
      </w:r>
      <w:r w:rsidR="00934A6B" w:rsidRPr="00C51FAE">
        <w:rPr>
          <w:sz w:val="28"/>
          <w:szCs w:val="28"/>
          <w:lang w:val="tt-RU"/>
        </w:rPr>
        <w:t xml:space="preserve"> </w:t>
      </w:r>
      <w:r w:rsidR="003A1C69" w:rsidRPr="00C51FAE">
        <w:rPr>
          <w:sz w:val="28"/>
          <w:szCs w:val="28"/>
          <w:lang w:val="tt-RU"/>
        </w:rPr>
        <w:t>Д</w:t>
      </w:r>
      <w:r w:rsidR="005773AF" w:rsidRPr="00C51FAE">
        <w:rPr>
          <w:sz w:val="28"/>
          <w:szCs w:val="28"/>
          <w:lang w:val="tt-RU"/>
        </w:rPr>
        <w:t xml:space="preserve">о </w:t>
      </w:r>
      <w:r w:rsidR="00BD2A25" w:rsidRPr="00C51FAE">
        <w:rPr>
          <w:sz w:val="28"/>
          <w:szCs w:val="28"/>
          <w:lang w:val="tt-RU"/>
        </w:rPr>
        <w:t>24</w:t>
      </w:r>
      <w:r w:rsidR="005773AF" w:rsidRPr="00C51FAE">
        <w:rPr>
          <w:sz w:val="28"/>
          <w:szCs w:val="28"/>
          <w:lang w:val="tt-RU"/>
        </w:rPr>
        <w:t xml:space="preserve"> </w:t>
      </w:r>
      <w:r w:rsidR="00D05FE6" w:rsidRPr="00C51FAE">
        <w:rPr>
          <w:sz w:val="28"/>
          <w:szCs w:val="28"/>
          <w:lang w:val="tt-RU"/>
        </w:rPr>
        <w:t>но</w:t>
      </w:r>
      <w:r w:rsidR="005773AF" w:rsidRPr="00C51FAE">
        <w:rPr>
          <w:sz w:val="28"/>
          <w:szCs w:val="28"/>
          <w:lang w:val="tt-RU"/>
        </w:rPr>
        <w:t>ября 20</w:t>
      </w:r>
      <w:r w:rsidR="00F962AA" w:rsidRPr="00C51FAE">
        <w:rPr>
          <w:sz w:val="28"/>
          <w:szCs w:val="28"/>
          <w:lang w:val="tt-RU"/>
        </w:rPr>
        <w:t>21</w:t>
      </w:r>
      <w:r w:rsidR="005773AF" w:rsidRPr="00C51FAE">
        <w:rPr>
          <w:sz w:val="28"/>
          <w:szCs w:val="28"/>
          <w:lang w:val="tt-RU"/>
        </w:rPr>
        <w:t xml:space="preserve"> года</w:t>
      </w:r>
      <w:r w:rsidR="003A1C69" w:rsidRPr="00C51FAE">
        <w:rPr>
          <w:sz w:val="28"/>
          <w:szCs w:val="28"/>
          <w:lang w:val="tt-RU"/>
        </w:rPr>
        <w:t xml:space="preserve"> членами жюри </w:t>
      </w:r>
      <w:r w:rsidRPr="00C51FAE">
        <w:rPr>
          <w:sz w:val="28"/>
          <w:szCs w:val="28"/>
          <w:lang w:val="tt-RU"/>
        </w:rPr>
        <w:t>Фестиваля осуществляется выезд в муниципальные образования Республики Татарстан (территория республики условно делится на зоны) с целью очного ознакомления с творческими работами.</w:t>
      </w:r>
    </w:p>
    <w:p w:rsidR="00D81712" w:rsidRPr="00C51FAE" w:rsidRDefault="00D05FE6" w:rsidP="00C51FAE">
      <w:pPr>
        <w:pStyle w:val="a7"/>
        <w:shd w:val="clear" w:color="auto" w:fill="FFFFFF"/>
        <w:ind w:left="0" w:firstLine="708"/>
        <w:jc w:val="both"/>
        <w:rPr>
          <w:sz w:val="28"/>
          <w:szCs w:val="28"/>
          <w:lang w:val="tt-RU"/>
        </w:rPr>
      </w:pPr>
      <w:r w:rsidRPr="00C51FAE">
        <w:rPr>
          <w:sz w:val="28"/>
          <w:szCs w:val="28"/>
          <w:lang w:val="tt-RU"/>
        </w:rPr>
        <w:t>Продолжительность 1 выступления не должна превышать 1</w:t>
      </w:r>
      <w:r w:rsidR="00086DD3" w:rsidRPr="00C51FAE">
        <w:rPr>
          <w:sz w:val="28"/>
          <w:szCs w:val="28"/>
          <w:lang w:val="tt-RU"/>
        </w:rPr>
        <w:t>0</w:t>
      </w:r>
      <w:r w:rsidRPr="00C51FAE">
        <w:rPr>
          <w:sz w:val="28"/>
          <w:szCs w:val="28"/>
          <w:lang w:val="tt-RU"/>
        </w:rPr>
        <w:t xml:space="preserve"> минут.</w:t>
      </w:r>
    </w:p>
    <w:p w:rsidR="00D81712" w:rsidRPr="00C51FAE" w:rsidRDefault="00D81712" w:rsidP="00C51FAE">
      <w:pPr>
        <w:pStyle w:val="a7"/>
        <w:shd w:val="clear" w:color="auto" w:fill="FFFFFF"/>
        <w:ind w:left="0" w:firstLine="708"/>
        <w:jc w:val="both"/>
        <w:rPr>
          <w:sz w:val="28"/>
          <w:szCs w:val="28"/>
          <w:lang w:val="tt-RU"/>
        </w:rPr>
      </w:pPr>
      <w:r w:rsidRPr="00C51FAE">
        <w:rPr>
          <w:sz w:val="28"/>
          <w:szCs w:val="28"/>
          <w:lang w:val="tt-RU"/>
        </w:rPr>
        <w:t>Выступления дошкольных образовательных организаций Республики Татарстан оцениваются по ранее направленным видеозаписям.</w:t>
      </w:r>
    </w:p>
    <w:p w:rsidR="00D05FE6" w:rsidRPr="00C51FAE" w:rsidRDefault="00D05FE6" w:rsidP="00C51FAE">
      <w:pPr>
        <w:pStyle w:val="a7"/>
        <w:shd w:val="clear" w:color="auto" w:fill="FFFFFF"/>
        <w:ind w:left="0" w:firstLine="708"/>
        <w:jc w:val="both"/>
        <w:rPr>
          <w:sz w:val="28"/>
          <w:szCs w:val="28"/>
          <w:lang w:val="tt-RU"/>
        </w:rPr>
      </w:pPr>
      <w:r w:rsidRPr="00C51FAE">
        <w:rPr>
          <w:sz w:val="28"/>
          <w:szCs w:val="28"/>
          <w:lang w:val="tt-RU"/>
        </w:rPr>
        <w:t>По итогам зонального этапа определяются победители Фестиваля.</w:t>
      </w:r>
    </w:p>
    <w:p w:rsidR="00D05FE6" w:rsidRPr="00C51FAE" w:rsidRDefault="00D05FE6" w:rsidP="00C51FAE">
      <w:pPr>
        <w:pStyle w:val="a7"/>
        <w:shd w:val="clear" w:color="auto" w:fill="FFFFFF"/>
        <w:ind w:left="0" w:firstLine="708"/>
        <w:jc w:val="both"/>
        <w:rPr>
          <w:sz w:val="28"/>
          <w:szCs w:val="28"/>
        </w:rPr>
      </w:pPr>
    </w:p>
    <w:p w:rsidR="00934A6B" w:rsidRPr="00C51FAE" w:rsidRDefault="00934A6B" w:rsidP="00C51FAE">
      <w:pPr>
        <w:pStyle w:val="a7"/>
        <w:shd w:val="clear" w:color="auto" w:fill="FFFFFF"/>
        <w:ind w:left="0" w:firstLine="709"/>
        <w:jc w:val="center"/>
        <w:rPr>
          <w:b/>
          <w:sz w:val="28"/>
          <w:szCs w:val="28"/>
        </w:rPr>
      </w:pPr>
      <w:r w:rsidRPr="00C51FAE">
        <w:rPr>
          <w:b/>
          <w:sz w:val="28"/>
          <w:szCs w:val="28"/>
          <w:lang w:val="en-US"/>
        </w:rPr>
        <w:t>VII</w:t>
      </w:r>
      <w:r w:rsidRPr="00C51FAE">
        <w:rPr>
          <w:b/>
          <w:sz w:val="28"/>
          <w:szCs w:val="28"/>
        </w:rPr>
        <w:t>. Подведение итогов Фестиваля</w:t>
      </w:r>
    </w:p>
    <w:p w:rsidR="00934A6B" w:rsidRPr="00C51FAE" w:rsidRDefault="00934A6B" w:rsidP="00C51FAE">
      <w:pPr>
        <w:pStyle w:val="a7"/>
        <w:shd w:val="clear" w:color="auto" w:fill="FFFFFF"/>
        <w:ind w:left="0" w:firstLine="709"/>
        <w:jc w:val="center"/>
        <w:rPr>
          <w:b/>
          <w:sz w:val="28"/>
          <w:szCs w:val="28"/>
        </w:rPr>
      </w:pPr>
    </w:p>
    <w:p w:rsidR="00934A6B" w:rsidRPr="00C51FAE" w:rsidRDefault="0008643F" w:rsidP="00C51FAE">
      <w:pPr>
        <w:ind w:firstLine="709"/>
        <w:jc w:val="both"/>
        <w:rPr>
          <w:sz w:val="28"/>
          <w:szCs w:val="28"/>
        </w:rPr>
      </w:pPr>
      <w:r w:rsidRPr="00C51FAE">
        <w:rPr>
          <w:sz w:val="28"/>
          <w:szCs w:val="28"/>
        </w:rPr>
        <w:t>7</w:t>
      </w:r>
      <w:r w:rsidR="00934A6B" w:rsidRPr="00C51FAE">
        <w:rPr>
          <w:sz w:val="28"/>
          <w:szCs w:val="28"/>
        </w:rPr>
        <w:t xml:space="preserve">.1. На каждом этапе Фестиваля выступления участников оцениваются членами жюри по утвержденным критериям с занесением баллов в экспертные листы. Результаты обобщаются в протоколах. </w:t>
      </w:r>
    </w:p>
    <w:p w:rsidR="00934A6B" w:rsidRPr="00C51FAE" w:rsidRDefault="0008643F" w:rsidP="00C51FAE">
      <w:pPr>
        <w:ind w:firstLine="709"/>
        <w:jc w:val="both"/>
        <w:rPr>
          <w:sz w:val="28"/>
          <w:szCs w:val="28"/>
        </w:rPr>
      </w:pPr>
      <w:r w:rsidRPr="00C51FAE">
        <w:rPr>
          <w:sz w:val="28"/>
          <w:szCs w:val="28"/>
        </w:rPr>
        <w:t>7</w:t>
      </w:r>
      <w:r w:rsidR="00934A6B" w:rsidRPr="00C51FAE">
        <w:rPr>
          <w:sz w:val="28"/>
          <w:szCs w:val="28"/>
        </w:rPr>
        <w:t>.2. Театральны</w:t>
      </w:r>
      <w:r w:rsidR="00D76AE0" w:rsidRPr="00C51FAE">
        <w:rPr>
          <w:sz w:val="28"/>
          <w:szCs w:val="28"/>
        </w:rPr>
        <w:t>е</w:t>
      </w:r>
      <w:r w:rsidR="00934A6B" w:rsidRPr="00C51FAE">
        <w:rPr>
          <w:sz w:val="28"/>
          <w:szCs w:val="28"/>
        </w:rPr>
        <w:t xml:space="preserve"> коллектив</w:t>
      </w:r>
      <w:r w:rsidR="00D76AE0" w:rsidRPr="00C51FAE">
        <w:rPr>
          <w:sz w:val="28"/>
          <w:szCs w:val="28"/>
        </w:rPr>
        <w:t>ы</w:t>
      </w:r>
      <w:r w:rsidR="00934A6B" w:rsidRPr="00C51FAE">
        <w:rPr>
          <w:sz w:val="28"/>
          <w:szCs w:val="28"/>
        </w:rPr>
        <w:t xml:space="preserve"> </w:t>
      </w:r>
      <w:r w:rsidR="00D76AE0" w:rsidRPr="00C51FAE">
        <w:rPr>
          <w:sz w:val="28"/>
          <w:szCs w:val="28"/>
        </w:rPr>
        <w:t xml:space="preserve">в количестве 2 единиц, </w:t>
      </w:r>
      <w:r w:rsidR="00934A6B" w:rsidRPr="00C51FAE">
        <w:rPr>
          <w:sz w:val="28"/>
          <w:szCs w:val="28"/>
        </w:rPr>
        <w:t>набравши</w:t>
      </w:r>
      <w:r w:rsidR="00D76AE0" w:rsidRPr="00C51FAE">
        <w:rPr>
          <w:sz w:val="28"/>
          <w:szCs w:val="28"/>
        </w:rPr>
        <w:t>е</w:t>
      </w:r>
      <w:r w:rsidR="00934A6B" w:rsidRPr="00C51FAE">
        <w:rPr>
          <w:sz w:val="28"/>
          <w:szCs w:val="28"/>
        </w:rPr>
        <w:t xml:space="preserve"> наибольшее количество баллов по итогам </w:t>
      </w:r>
      <w:r w:rsidR="008346C2" w:rsidRPr="00C51FAE">
        <w:rPr>
          <w:sz w:val="28"/>
          <w:szCs w:val="28"/>
        </w:rPr>
        <w:t>заключительного</w:t>
      </w:r>
      <w:r w:rsidR="00934A6B" w:rsidRPr="00C51FAE">
        <w:rPr>
          <w:sz w:val="28"/>
          <w:szCs w:val="28"/>
        </w:rPr>
        <w:t xml:space="preserve"> этапа Фестиваля</w:t>
      </w:r>
      <w:r w:rsidR="00D76AE0" w:rsidRPr="00C51FAE">
        <w:rPr>
          <w:sz w:val="28"/>
          <w:szCs w:val="28"/>
        </w:rPr>
        <w:t>, признаю</w:t>
      </w:r>
      <w:r w:rsidR="00934A6B" w:rsidRPr="00C51FAE">
        <w:rPr>
          <w:sz w:val="28"/>
          <w:szCs w:val="28"/>
        </w:rPr>
        <w:t>тся</w:t>
      </w:r>
      <w:r w:rsidR="0015681C" w:rsidRPr="00C51FAE">
        <w:rPr>
          <w:sz w:val="28"/>
          <w:szCs w:val="28"/>
        </w:rPr>
        <w:t xml:space="preserve"> обладателем Гран-при.</w:t>
      </w:r>
    </w:p>
    <w:p w:rsidR="00B24210" w:rsidRPr="00C51FAE" w:rsidRDefault="00934A6B" w:rsidP="00C51FAE">
      <w:pPr>
        <w:ind w:firstLine="709"/>
        <w:jc w:val="both"/>
        <w:rPr>
          <w:sz w:val="28"/>
          <w:szCs w:val="28"/>
        </w:rPr>
      </w:pPr>
      <w:r w:rsidRPr="00C51FAE">
        <w:rPr>
          <w:sz w:val="28"/>
          <w:szCs w:val="28"/>
        </w:rPr>
        <w:t xml:space="preserve">По итогам </w:t>
      </w:r>
      <w:r w:rsidR="00142FF0" w:rsidRPr="00C51FAE">
        <w:rPr>
          <w:sz w:val="28"/>
          <w:szCs w:val="28"/>
        </w:rPr>
        <w:t>Фестиваля</w:t>
      </w:r>
      <w:r w:rsidRPr="00C51FAE">
        <w:rPr>
          <w:sz w:val="28"/>
          <w:szCs w:val="28"/>
        </w:rPr>
        <w:t xml:space="preserve"> победители награждаются дипломами </w:t>
      </w:r>
      <w:r w:rsidR="00900A83" w:rsidRPr="00C51FAE">
        <w:rPr>
          <w:sz w:val="28"/>
          <w:szCs w:val="28"/>
        </w:rPr>
        <w:t xml:space="preserve">Министерства образования и науки Республики Татарстан </w:t>
      </w:r>
      <w:r w:rsidRPr="00C51FAE">
        <w:rPr>
          <w:sz w:val="28"/>
          <w:szCs w:val="28"/>
        </w:rPr>
        <w:t xml:space="preserve">I, II, III степени в каждой </w:t>
      </w:r>
      <w:r w:rsidR="008346C2" w:rsidRPr="00C51FAE">
        <w:rPr>
          <w:sz w:val="28"/>
          <w:szCs w:val="28"/>
        </w:rPr>
        <w:t>категории и по</w:t>
      </w:r>
      <w:r w:rsidR="000C6061" w:rsidRPr="00C51FAE">
        <w:rPr>
          <w:sz w:val="28"/>
          <w:szCs w:val="28"/>
        </w:rPr>
        <w:t xml:space="preserve"> </w:t>
      </w:r>
      <w:r w:rsidR="0008643F" w:rsidRPr="00C51FAE">
        <w:rPr>
          <w:sz w:val="28"/>
          <w:szCs w:val="28"/>
        </w:rPr>
        <w:t>2</w:t>
      </w:r>
      <w:r w:rsidRPr="00C51FAE">
        <w:rPr>
          <w:sz w:val="28"/>
          <w:szCs w:val="28"/>
        </w:rPr>
        <w:t>0 дополнительным номинациям</w:t>
      </w:r>
      <w:r w:rsidR="004F296F" w:rsidRPr="00C51FAE">
        <w:rPr>
          <w:sz w:val="28"/>
          <w:szCs w:val="28"/>
        </w:rPr>
        <w:t>.</w:t>
      </w:r>
    </w:p>
    <w:p w:rsidR="00D671A4" w:rsidRPr="00C51FAE" w:rsidRDefault="0008643F" w:rsidP="00C51FAE">
      <w:pPr>
        <w:ind w:firstLine="709"/>
        <w:jc w:val="both"/>
        <w:rPr>
          <w:sz w:val="28"/>
          <w:szCs w:val="28"/>
        </w:rPr>
      </w:pPr>
      <w:r w:rsidRPr="00C51FAE">
        <w:rPr>
          <w:bCs/>
          <w:sz w:val="28"/>
          <w:szCs w:val="28"/>
        </w:rPr>
        <w:t>7</w:t>
      </w:r>
      <w:r w:rsidR="00D671A4" w:rsidRPr="00C51FAE">
        <w:rPr>
          <w:bCs/>
          <w:sz w:val="28"/>
          <w:szCs w:val="28"/>
        </w:rPr>
        <w:t>.3. Дата и место проведения торжественной церемонии награждения определяется</w:t>
      </w:r>
      <w:r w:rsidR="00DF1533" w:rsidRPr="00C51FAE">
        <w:rPr>
          <w:bCs/>
          <w:sz w:val="28"/>
          <w:szCs w:val="28"/>
        </w:rPr>
        <w:t xml:space="preserve"> орг</w:t>
      </w:r>
      <w:r w:rsidR="00D671A4" w:rsidRPr="00C51FAE">
        <w:rPr>
          <w:bCs/>
          <w:sz w:val="28"/>
          <w:szCs w:val="28"/>
        </w:rPr>
        <w:t>комитетом.</w:t>
      </w:r>
    </w:p>
    <w:p w:rsidR="00D671A4" w:rsidRPr="00C51FAE" w:rsidRDefault="0008643F" w:rsidP="00C51FAE">
      <w:pPr>
        <w:ind w:firstLine="708"/>
        <w:jc w:val="both"/>
        <w:rPr>
          <w:sz w:val="28"/>
          <w:szCs w:val="28"/>
        </w:rPr>
      </w:pPr>
      <w:r w:rsidRPr="00C51FAE">
        <w:rPr>
          <w:sz w:val="28"/>
          <w:szCs w:val="28"/>
        </w:rPr>
        <w:t>7</w:t>
      </w:r>
      <w:r w:rsidR="00D671A4" w:rsidRPr="00C51FAE">
        <w:rPr>
          <w:sz w:val="28"/>
          <w:szCs w:val="28"/>
        </w:rPr>
        <w:t>.4. Информация о победителях Фестиваля размещается на официальном сайте Министерства образования и науки Республики Татарстан (http://mon.tatarstan.ru).</w:t>
      </w:r>
    </w:p>
    <w:p w:rsidR="00D671A4" w:rsidRPr="00C51FAE" w:rsidRDefault="00D671A4" w:rsidP="00C51FAE">
      <w:pPr>
        <w:ind w:firstLine="709"/>
        <w:jc w:val="both"/>
        <w:rPr>
          <w:sz w:val="28"/>
          <w:szCs w:val="28"/>
        </w:rPr>
      </w:pPr>
    </w:p>
    <w:p w:rsidR="002D38DB" w:rsidRPr="00BC091A" w:rsidRDefault="002D38DB" w:rsidP="00833A61">
      <w:pPr>
        <w:jc w:val="both"/>
        <w:rPr>
          <w:b/>
          <w:sz w:val="22"/>
          <w:szCs w:val="28"/>
        </w:rPr>
        <w:sectPr w:rsidR="002D38DB" w:rsidRPr="00BC091A" w:rsidSect="00D46A99">
          <w:pgSz w:w="11906" w:h="16838"/>
          <w:pgMar w:top="1134" w:right="567" w:bottom="851" w:left="1134" w:header="709" w:footer="709" w:gutter="0"/>
          <w:cols w:space="708"/>
          <w:docGrid w:linePitch="360"/>
        </w:sectPr>
      </w:pPr>
    </w:p>
    <w:p w:rsidR="002D38DB" w:rsidRPr="00D81712" w:rsidRDefault="00D81712" w:rsidP="002D38DB">
      <w:pPr>
        <w:pStyle w:val="1"/>
        <w:ind w:left="10065"/>
        <w:jc w:val="both"/>
        <w:rPr>
          <w:b w:val="0"/>
          <w:szCs w:val="28"/>
          <w:lang w:val="ru-RU"/>
        </w:rPr>
      </w:pPr>
      <w:r>
        <w:rPr>
          <w:b w:val="0"/>
          <w:szCs w:val="28"/>
          <w:lang w:val="ru-RU"/>
        </w:rPr>
        <w:lastRenderedPageBreak/>
        <w:t>Приложение</w:t>
      </w:r>
      <w:r w:rsidR="00F549ED">
        <w:rPr>
          <w:b w:val="0"/>
          <w:szCs w:val="28"/>
          <w:lang w:val="ru-RU"/>
        </w:rPr>
        <w:t xml:space="preserve"> № 1</w:t>
      </w:r>
    </w:p>
    <w:p w:rsidR="002D38DB" w:rsidRDefault="00D81712" w:rsidP="002D38DB">
      <w:pPr>
        <w:ind w:left="10065"/>
        <w:jc w:val="both"/>
        <w:rPr>
          <w:sz w:val="28"/>
          <w:szCs w:val="28"/>
        </w:rPr>
      </w:pPr>
      <w:r>
        <w:rPr>
          <w:sz w:val="28"/>
          <w:szCs w:val="28"/>
        </w:rPr>
        <w:t>к приказу</w:t>
      </w:r>
      <w:r w:rsidR="002D38DB" w:rsidRPr="006D6087">
        <w:rPr>
          <w:sz w:val="28"/>
          <w:szCs w:val="28"/>
        </w:rPr>
        <w:t xml:space="preserve"> Министерства образования </w:t>
      </w:r>
    </w:p>
    <w:p w:rsidR="002D38DB" w:rsidRPr="006D6087" w:rsidRDefault="002D38DB" w:rsidP="002D38DB">
      <w:pPr>
        <w:ind w:left="10065"/>
        <w:jc w:val="both"/>
        <w:rPr>
          <w:sz w:val="28"/>
          <w:szCs w:val="28"/>
        </w:rPr>
      </w:pPr>
      <w:r w:rsidRPr="006D6087">
        <w:rPr>
          <w:sz w:val="28"/>
          <w:szCs w:val="28"/>
        </w:rPr>
        <w:t>и науки Республики Татарстан</w:t>
      </w:r>
    </w:p>
    <w:p w:rsidR="002D38DB" w:rsidRPr="006D6087" w:rsidRDefault="002D38DB" w:rsidP="002D38DB">
      <w:pPr>
        <w:ind w:left="10065"/>
        <w:jc w:val="both"/>
        <w:rPr>
          <w:sz w:val="28"/>
          <w:szCs w:val="28"/>
        </w:rPr>
      </w:pPr>
      <w:r w:rsidRPr="006D6087">
        <w:rPr>
          <w:sz w:val="28"/>
          <w:szCs w:val="28"/>
        </w:rPr>
        <w:t>от______________№__________</w:t>
      </w:r>
    </w:p>
    <w:p w:rsidR="002D38DB" w:rsidRPr="006D6087" w:rsidRDefault="002D38DB" w:rsidP="002D38DB">
      <w:pPr>
        <w:ind w:left="10065"/>
        <w:jc w:val="both"/>
        <w:rPr>
          <w:sz w:val="28"/>
          <w:szCs w:val="28"/>
        </w:rPr>
      </w:pPr>
    </w:p>
    <w:p w:rsidR="002D38DB" w:rsidRPr="006D6087" w:rsidRDefault="002D38DB" w:rsidP="002D38DB">
      <w:pPr>
        <w:ind w:left="10065"/>
        <w:jc w:val="both"/>
        <w:rPr>
          <w:sz w:val="28"/>
          <w:szCs w:val="28"/>
        </w:rPr>
      </w:pPr>
      <w:r w:rsidRPr="006D6087">
        <w:rPr>
          <w:sz w:val="28"/>
          <w:szCs w:val="28"/>
        </w:rPr>
        <w:t xml:space="preserve">                                Форма</w:t>
      </w:r>
    </w:p>
    <w:p w:rsidR="002D38DB" w:rsidRDefault="002D38DB" w:rsidP="002D38DB">
      <w:pPr>
        <w:jc w:val="center"/>
        <w:rPr>
          <w:szCs w:val="28"/>
        </w:rPr>
      </w:pPr>
    </w:p>
    <w:p w:rsidR="002D38DB" w:rsidRPr="001D76B8" w:rsidRDefault="002D38DB" w:rsidP="002D38DB">
      <w:pPr>
        <w:jc w:val="center"/>
        <w:rPr>
          <w:b/>
          <w:sz w:val="28"/>
          <w:szCs w:val="28"/>
        </w:rPr>
      </w:pPr>
      <w:r w:rsidRPr="001D76B8">
        <w:rPr>
          <w:b/>
          <w:sz w:val="28"/>
          <w:szCs w:val="28"/>
        </w:rPr>
        <w:t>ЗАЯВКА</w:t>
      </w:r>
    </w:p>
    <w:p w:rsidR="002D38DB" w:rsidRPr="001D76B8" w:rsidRDefault="002D38DB" w:rsidP="002D38DB">
      <w:pPr>
        <w:jc w:val="center"/>
        <w:rPr>
          <w:b/>
          <w:sz w:val="28"/>
          <w:szCs w:val="28"/>
        </w:rPr>
      </w:pPr>
      <w:r w:rsidRPr="001D76B8">
        <w:rPr>
          <w:b/>
          <w:sz w:val="28"/>
          <w:szCs w:val="28"/>
        </w:rPr>
        <w:t xml:space="preserve">На участие в </w:t>
      </w:r>
      <w:r w:rsidR="00B86CB5">
        <w:rPr>
          <w:b/>
          <w:sz w:val="28"/>
          <w:szCs w:val="28"/>
        </w:rPr>
        <w:t>зональном</w:t>
      </w:r>
      <w:r w:rsidRPr="001D76B8">
        <w:rPr>
          <w:b/>
          <w:sz w:val="28"/>
          <w:szCs w:val="28"/>
        </w:rPr>
        <w:t xml:space="preserve"> этапе республиканского фестиваля </w:t>
      </w:r>
    </w:p>
    <w:p w:rsidR="002D38DB" w:rsidRPr="001D76B8" w:rsidRDefault="002D38DB" w:rsidP="002D38DB">
      <w:pPr>
        <w:jc w:val="center"/>
        <w:rPr>
          <w:b/>
          <w:sz w:val="28"/>
          <w:szCs w:val="28"/>
        </w:rPr>
      </w:pPr>
      <w:r w:rsidRPr="001D76B8">
        <w:rPr>
          <w:b/>
          <w:sz w:val="28"/>
          <w:szCs w:val="28"/>
        </w:rPr>
        <w:t>детских юношеских театров</w:t>
      </w:r>
    </w:p>
    <w:p w:rsidR="002D38DB" w:rsidRDefault="002D38DB" w:rsidP="002D38D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3441"/>
        <w:gridCol w:w="3643"/>
        <w:gridCol w:w="3632"/>
        <w:gridCol w:w="6"/>
      </w:tblGrid>
      <w:tr w:rsidR="002D38DB" w:rsidRPr="00BD7E7C" w:rsidTr="00430C15">
        <w:trPr>
          <w:gridAfter w:val="1"/>
          <w:wAfter w:w="6" w:type="dxa"/>
        </w:trPr>
        <w:tc>
          <w:tcPr>
            <w:tcW w:w="3642" w:type="dxa"/>
            <w:shd w:val="clear" w:color="auto" w:fill="auto"/>
          </w:tcPr>
          <w:p w:rsidR="002D38DB" w:rsidRPr="00BD7E7C" w:rsidRDefault="002D38DB" w:rsidP="00C7579D">
            <w:pPr>
              <w:jc w:val="center"/>
              <w:rPr>
                <w:sz w:val="28"/>
                <w:szCs w:val="28"/>
              </w:rPr>
            </w:pPr>
            <w:r w:rsidRPr="00BD7E7C">
              <w:rPr>
                <w:sz w:val="28"/>
                <w:szCs w:val="28"/>
              </w:rPr>
              <w:t>Наименование муниципального района Республики Татарстан</w:t>
            </w:r>
          </w:p>
        </w:tc>
        <w:tc>
          <w:tcPr>
            <w:tcW w:w="3441" w:type="dxa"/>
            <w:shd w:val="clear" w:color="auto" w:fill="auto"/>
          </w:tcPr>
          <w:p w:rsidR="002D38DB" w:rsidRPr="00BD7E7C" w:rsidRDefault="00430C15" w:rsidP="00C7579D">
            <w:pPr>
              <w:jc w:val="center"/>
              <w:rPr>
                <w:sz w:val="28"/>
                <w:szCs w:val="28"/>
              </w:rPr>
            </w:pPr>
            <w:r>
              <w:rPr>
                <w:sz w:val="28"/>
                <w:szCs w:val="28"/>
              </w:rPr>
              <w:t>№ п/п</w:t>
            </w:r>
          </w:p>
        </w:tc>
        <w:tc>
          <w:tcPr>
            <w:tcW w:w="3643" w:type="dxa"/>
            <w:shd w:val="clear" w:color="auto" w:fill="auto"/>
          </w:tcPr>
          <w:p w:rsidR="002D38DB" w:rsidRPr="00BD7E7C" w:rsidRDefault="002D38DB" w:rsidP="00C7579D">
            <w:pPr>
              <w:jc w:val="center"/>
              <w:rPr>
                <w:sz w:val="28"/>
                <w:szCs w:val="28"/>
              </w:rPr>
            </w:pPr>
            <w:r w:rsidRPr="00BD7E7C">
              <w:rPr>
                <w:sz w:val="28"/>
                <w:szCs w:val="28"/>
              </w:rPr>
              <w:t>Победитель муниципального этапа</w:t>
            </w:r>
          </w:p>
          <w:p w:rsidR="002D38DB" w:rsidRPr="00BD7E7C" w:rsidRDefault="002D38DB" w:rsidP="00C7579D">
            <w:pPr>
              <w:jc w:val="center"/>
              <w:rPr>
                <w:sz w:val="28"/>
                <w:szCs w:val="28"/>
              </w:rPr>
            </w:pPr>
            <w:r w:rsidRPr="00BD7E7C">
              <w:rPr>
                <w:sz w:val="28"/>
                <w:szCs w:val="28"/>
              </w:rPr>
              <w:t>(наименование образовательной организации)</w:t>
            </w:r>
          </w:p>
        </w:tc>
        <w:tc>
          <w:tcPr>
            <w:tcW w:w="3632" w:type="dxa"/>
            <w:shd w:val="clear" w:color="auto" w:fill="auto"/>
          </w:tcPr>
          <w:p w:rsidR="002D38DB" w:rsidRPr="00BD7E7C" w:rsidRDefault="002D38DB" w:rsidP="00C7579D">
            <w:pPr>
              <w:jc w:val="center"/>
              <w:rPr>
                <w:sz w:val="28"/>
                <w:szCs w:val="28"/>
              </w:rPr>
            </w:pPr>
            <w:r w:rsidRPr="00BD7E7C">
              <w:rPr>
                <w:sz w:val="28"/>
                <w:szCs w:val="28"/>
              </w:rPr>
              <w:t>Ссылка для скачивания видеозаписи</w:t>
            </w:r>
          </w:p>
          <w:p w:rsidR="002D38DB" w:rsidRPr="00BD7E7C" w:rsidRDefault="002D38DB" w:rsidP="00DB7912">
            <w:pPr>
              <w:jc w:val="center"/>
              <w:rPr>
                <w:sz w:val="28"/>
                <w:szCs w:val="28"/>
              </w:rPr>
            </w:pPr>
          </w:p>
        </w:tc>
      </w:tr>
      <w:tr w:rsidR="00430C15" w:rsidRPr="00BD7E7C" w:rsidTr="00430C15">
        <w:tc>
          <w:tcPr>
            <w:tcW w:w="3642" w:type="dxa"/>
            <w:vMerge w:val="restart"/>
            <w:shd w:val="clear" w:color="auto" w:fill="auto"/>
          </w:tcPr>
          <w:p w:rsidR="00430C15" w:rsidRPr="00BD7E7C" w:rsidRDefault="00430C15" w:rsidP="00C7579D">
            <w:pPr>
              <w:jc w:val="center"/>
              <w:rPr>
                <w:sz w:val="28"/>
                <w:szCs w:val="28"/>
              </w:rPr>
            </w:pPr>
          </w:p>
        </w:tc>
        <w:tc>
          <w:tcPr>
            <w:tcW w:w="10722" w:type="dxa"/>
            <w:gridSpan w:val="4"/>
            <w:shd w:val="clear" w:color="auto" w:fill="auto"/>
          </w:tcPr>
          <w:p w:rsidR="00430C15" w:rsidRPr="00BD7E7C" w:rsidRDefault="00430C15" w:rsidP="00C7579D">
            <w:pPr>
              <w:jc w:val="center"/>
              <w:rPr>
                <w:sz w:val="28"/>
                <w:szCs w:val="28"/>
              </w:rPr>
            </w:pPr>
            <w:r w:rsidRPr="00BD7E7C">
              <w:rPr>
                <w:sz w:val="28"/>
                <w:szCs w:val="28"/>
              </w:rPr>
              <w:t>Группы дошкольных образовательных организаций</w:t>
            </w:r>
          </w:p>
        </w:tc>
      </w:tr>
      <w:tr w:rsidR="00430C15" w:rsidRPr="00BD7E7C" w:rsidTr="00430C15">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3441" w:type="dxa"/>
            <w:shd w:val="clear" w:color="auto" w:fill="auto"/>
          </w:tcPr>
          <w:p w:rsidR="00430C15" w:rsidRPr="00BD7E7C" w:rsidRDefault="00430C15" w:rsidP="00C7579D">
            <w:pPr>
              <w:jc w:val="center"/>
              <w:rPr>
                <w:sz w:val="28"/>
                <w:szCs w:val="28"/>
              </w:rPr>
            </w:pPr>
            <w:r>
              <w:rPr>
                <w:sz w:val="28"/>
                <w:szCs w:val="28"/>
              </w:rPr>
              <w:t>Участник 1</w:t>
            </w:r>
          </w:p>
        </w:tc>
        <w:tc>
          <w:tcPr>
            <w:tcW w:w="3643" w:type="dxa"/>
            <w:shd w:val="clear" w:color="auto" w:fill="auto"/>
          </w:tcPr>
          <w:p w:rsidR="00430C15" w:rsidRPr="00BD7E7C" w:rsidRDefault="00430C15" w:rsidP="00C7579D">
            <w:pPr>
              <w:jc w:val="center"/>
              <w:rPr>
                <w:sz w:val="28"/>
                <w:szCs w:val="28"/>
              </w:rPr>
            </w:pPr>
          </w:p>
        </w:tc>
        <w:tc>
          <w:tcPr>
            <w:tcW w:w="3632" w:type="dxa"/>
            <w:shd w:val="clear" w:color="auto" w:fill="auto"/>
          </w:tcPr>
          <w:p w:rsidR="00430C15" w:rsidRPr="00BD7E7C" w:rsidRDefault="00430C15" w:rsidP="00C7579D">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3441" w:type="dxa"/>
            <w:shd w:val="clear" w:color="auto" w:fill="auto"/>
          </w:tcPr>
          <w:p w:rsidR="00430C15" w:rsidRPr="00BD7E7C" w:rsidRDefault="00430C15" w:rsidP="00C7579D">
            <w:pPr>
              <w:jc w:val="center"/>
              <w:rPr>
                <w:sz w:val="28"/>
                <w:szCs w:val="28"/>
              </w:rPr>
            </w:pPr>
            <w:r>
              <w:rPr>
                <w:sz w:val="28"/>
                <w:szCs w:val="28"/>
              </w:rPr>
              <w:t>Участник 2</w:t>
            </w:r>
          </w:p>
        </w:tc>
        <w:tc>
          <w:tcPr>
            <w:tcW w:w="3643" w:type="dxa"/>
            <w:shd w:val="clear" w:color="auto" w:fill="auto"/>
          </w:tcPr>
          <w:p w:rsidR="00DB7912" w:rsidRPr="00BD7E7C" w:rsidRDefault="00DB7912" w:rsidP="00DB7912">
            <w:pPr>
              <w:rPr>
                <w:sz w:val="28"/>
                <w:szCs w:val="28"/>
              </w:rPr>
            </w:pPr>
          </w:p>
        </w:tc>
        <w:tc>
          <w:tcPr>
            <w:tcW w:w="3632" w:type="dxa"/>
            <w:shd w:val="clear" w:color="auto" w:fill="auto"/>
          </w:tcPr>
          <w:p w:rsidR="00430C15" w:rsidRPr="00BD7E7C" w:rsidRDefault="00430C15" w:rsidP="00C7579D">
            <w:pPr>
              <w:jc w:val="center"/>
              <w:rPr>
                <w:sz w:val="28"/>
                <w:szCs w:val="28"/>
              </w:rPr>
            </w:pPr>
          </w:p>
        </w:tc>
      </w:tr>
      <w:tr w:rsidR="00430C15" w:rsidRPr="00BD7E7C" w:rsidTr="00EF73AA">
        <w:trPr>
          <w:gridAfter w:val="1"/>
          <w:wAfter w:w="6" w:type="dxa"/>
        </w:trPr>
        <w:tc>
          <w:tcPr>
            <w:tcW w:w="3642" w:type="dxa"/>
            <w:vMerge/>
            <w:shd w:val="clear" w:color="auto" w:fill="auto"/>
          </w:tcPr>
          <w:p w:rsidR="00430C15" w:rsidRPr="00BD7E7C" w:rsidRDefault="00430C15" w:rsidP="00C7579D">
            <w:pPr>
              <w:jc w:val="center"/>
              <w:rPr>
                <w:sz w:val="28"/>
                <w:szCs w:val="28"/>
              </w:rPr>
            </w:pPr>
          </w:p>
        </w:tc>
        <w:tc>
          <w:tcPr>
            <w:tcW w:w="10716" w:type="dxa"/>
            <w:gridSpan w:val="3"/>
            <w:shd w:val="clear" w:color="auto" w:fill="auto"/>
          </w:tcPr>
          <w:p w:rsidR="00430C15" w:rsidRPr="00BD7E7C" w:rsidRDefault="00430C15" w:rsidP="00C7579D">
            <w:pPr>
              <w:jc w:val="center"/>
              <w:rPr>
                <w:sz w:val="28"/>
                <w:szCs w:val="28"/>
              </w:rPr>
            </w:pPr>
            <w:r w:rsidRPr="00BD7E7C">
              <w:rPr>
                <w:sz w:val="28"/>
                <w:szCs w:val="28"/>
              </w:rPr>
              <w:t>1 – 4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C7D2B">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10716" w:type="dxa"/>
            <w:gridSpan w:val="3"/>
            <w:shd w:val="clear" w:color="auto" w:fill="auto"/>
          </w:tcPr>
          <w:p w:rsidR="00430C15" w:rsidRPr="00BD7E7C" w:rsidRDefault="00430C15" w:rsidP="00430C15">
            <w:pPr>
              <w:jc w:val="center"/>
              <w:rPr>
                <w:sz w:val="28"/>
                <w:szCs w:val="28"/>
              </w:rPr>
            </w:pPr>
            <w:r w:rsidRPr="00BD7E7C">
              <w:rPr>
                <w:sz w:val="28"/>
                <w:szCs w:val="28"/>
              </w:rPr>
              <w:t>5 – 8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FD31F8">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10716" w:type="dxa"/>
            <w:gridSpan w:val="3"/>
            <w:shd w:val="clear" w:color="auto" w:fill="auto"/>
          </w:tcPr>
          <w:p w:rsidR="00430C15" w:rsidRPr="00BD7E7C" w:rsidRDefault="00430C15" w:rsidP="00430C15">
            <w:pPr>
              <w:jc w:val="center"/>
              <w:rPr>
                <w:sz w:val="28"/>
                <w:szCs w:val="28"/>
              </w:rPr>
            </w:pPr>
            <w:r w:rsidRPr="00BD7E7C">
              <w:rPr>
                <w:sz w:val="28"/>
                <w:szCs w:val="28"/>
              </w:rPr>
              <w:t>9 – 11 классы</w:t>
            </w: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1</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r w:rsidR="00430C15" w:rsidRPr="00BD7E7C" w:rsidTr="00430C15">
        <w:trPr>
          <w:gridAfter w:val="1"/>
          <w:wAfter w:w="6" w:type="dxa"/>
        </w:trPr>
        <w:tc>
          <w:tcPr>
            <w:tcW w:w="3642" w:type="dxa"/>
            <w:vMerge/>
            <w:shd w:val="clear" w:color="auto" w:fill="auto"/>
          </w:tcPr>
          <w:p w:rsidR="00430C15" w:rsidRPr="00BD7E7C" w:rsidRDefault="00430C15" w:rsidP="00430C15">
            <w:pPr>
              <w:jc w:val="center"/>
              <w:rPr>
                <w:sz w:val="28"/>
                <w:szCs w:val="28"/>
              </w:rPr>
            </w:pPr>
          </w:p>
        </w:tc>
        <w:tc>
          <w:tcPr>
            <w:tcW w:w="3441" w:type="dxa"/>
            <w:shd w:val="clear" w:color="auto" w:fill="auto"/>
          </w:tcPr>
          <w:p w:rsidR="00430C15" w:rsidRPr="00BD7E7C" w:rsidRDefault="00430C15" w:rsidP="00430C15">
            <w:pPr>
              <w:jc w:val="center"/>
              <w:rPr>
                <w:sz w:val="28"/>
                <w:szCs w:val="28"/>
              </w:rPr>
            </w:pPr>
            <w:r>
              <w:rPr>
                <w:sz w:val="28"/>
                <w:szCs w:val="28"/>
              </w:rPr>
              <w:t>Участник 2</w:t>
            </w:r>
          </w:p>
        </w:tc>
        <w:tc>
          <w:tcPr>
            <w:tcW w:w="3643" w:type="dxa"/>
            <w:shd w:val="clear" w:color="auto" w:fill="auto"/>
          </w:tcPr>
          <w:p w:rsidR="00430C15" w:rsidRPr="00BD7E7C" w:rsidRDefault="00430C15" w:rsidP="00430C15">
            <w:pPr>
              <w:jc w:val="center"/>
              <w:rPr>
                <w:sz w:val="28"/>
                <w:szCs w:val="28"/>
              </w:rPr>
            </w:pPr>
          </w:p>
        </w:tc>
        <w:tc>
          <w:tcPr>
            <w:tcW w:w="3632" w:type="dxa"/>
            <w:shd w:val="clear" w:color="auto" w:fill="auto"/>
          </w:tcPr>
          <w:p w:rsidR="00430C15" w:rsidRPr="00BD7E7C" w:rsidRDefault="00430C15" w:rsidP="00430C15">
            <w:pPr>
              <w:jc w:val="center"/>
              <w:rPr>
                <w:sz w:val="28"/>
                <w:szCs w:val="28"/>
              </w:rPr>
            </w:pPr>
          </w:p>
        </w:tc>
      </w:tr>
    </w:tbl>
    <w:p w:rsidR="002D38DB" w:rsidRDefault="002D38DB" w:rsidP="002D38DB">
      <w:pPr>
        <w:jc w:val="center"/>
        <w:rPr>
          <w:sz w:val="28"/>
          <w:szCs w:val="28"/>
        </w:rPr>
      </w:pPr>
    </w:p>
    <w:p w:rsidR="002D38DB" w:rsidRDefault="002D38DB" w:rsidP="002D38DB">
      <w:pPr>
        <w:shd w:val="clear" w:color="auto" w:fill="FFFFFF"/>
        <w:tabs>
          <w:tab w:val="left" w:leader="underscore" w:pos="1656"/>
          <w:tab w:val="left" w:pos="5245"/>
          <w:tab w:val="left" w:leader="underscore" w:pos="6660"/>
        </w:tabs>
        <w:jc w:val="right"/>
        <w:rPr>
          <w:spacing w:val="-3"/>
        </w:rPr>
      </w:pPr>
    </w:p>
    <w:p w:rsidR="00430C15" w:rsidRPr="00EE4ABA" w:rsidRDefault="00430C15" w:rsidP="002D38DB">
      <w:pPr>
        <w:shd w:val="clear" w:color="auto" w:fill="FFFFFF"/>
        <w:tabs>
          <w:tab w:val="left" w:leader="underscore" w:pos="1656"/>
          <w:tab w:val="left" w:pos="5245"/>
          <w:tab w:val="left" w:leader="underscore" w:pos="6660"/>
        </w:tabs>
        <w:jc w:val="right"/>
        <w:rPr>
          <w:spacing w:val="-3"/>
        </w:rPr>
      </w:pPr>
    </w:p>
    <w:p w:rsidR="00C26D99" w:rsidRDefault="002D38DB" w:rsidP="00430C15">
      <w:pPr>
        <w:shd w:val="clear" w:color="auto" w:fill="FFFFFF"/>
        <w:tabs>
          <w:tab w:val="left" w:leader="underscore" w:pos="1656"/>
          <w:tab w:val="left" w:pos="5245"/>
          <w:tab w:val="left" w:leader="underscore" w:pos="6660"/>
        </w:tabs>
        <w:jc w:val="right"/>
        <w:rPr>
          <w:spacing w:val="-3"/>
        </w:rPr>
      </w:pPr>
      <w:r w:rsidRPr="00EE4ABA">
        <w:rPr>
          <w:spacing w:val="-3"/>
        </w:rPr>
        <w:t>М.П</w:t>
      </w:r>
      <w:r>
        <w:rPr>
          <w:spacing w:val="-3"/>
        </w:rPr>
        <w:t xml:space="preserve">. </w:t>
      </w:r>
    </w:p>
    <w:p w:rsidR="00BC091A" w:rsidRDefault="00BC091A" w:rsidP="00BC091A">
      <w:pPr>
        <w:shd w:val="clear" w:color="auto" w:fill="FFFFFF"/>
        <w:tabs>
          <w:tab w:val="left" w:leader="underscore" w:pos="1656"/>
          <w:tab w:val="left" w:pos="5245"/>
          <w:tab w:val="left" w:leader="underscore" w:pos="6660"/>
        </w:tabs>
        <w:rPr>
          <w:spacing w:val="-3"/>
        </w:rPr>
        <w:sectPr w:rsidR="00BC091A" w:rsidSect="00430C15">
          <w:pgSz w:w="16838" w:h="11906" w:orient="landscape"/>
          <w:pgMar w:top="709" w:right="1134" w:bottom="567" w:left="1134" w:header="720" w:footer="930" w:gutter="0"/>
          <w:cols w:space="708"/>
          <w:docGrid w:linePitch="360"/>
        </w:sectPr>
      </w:pPr>
    </w:p>
    <w:p w:rsidR="00BC091A" w:rsidRDefault="00BC091A" w:rsidP="00BC091A">
      <w:pPr>
        <w:ind w:firstLine="709"/>
        <w:jc w:val="both"/>
        <w:rPr>
          <w:sz w:val="28"/>
          <w:szCs w:val="28"/>
        </w:rPr>
      </w:pPr>
    </w:p>
    <w:tbl>
      <w:tblPr>
        <w:tblW w:w="0" w:type="auto"/>
        <w:tblInd w:w="2123" w:type="dxa"/>
        <w:tblLook w:val="04A0" w:firstRow="1" w:lastRow="0" w:firstColumn="1" w:lastColumn="0" w:noHBand="0" w:noVBand="1"/>
      </w:tblPr>
      <w:tblGrid>
        <w:gridCol w:w="3816"/>
        <w:gridCol w:w="4907"/>
      </w:tblGrid>
      <w:tr w:rsidR="00BC091A" w:rsidRPr="00A44FBF" w:rsidTr="007605F2">
        <w:tc>
          <w:tcPr>
            <w:tcW w:w="5210" w:type="dxa"/>
            <w:shd w:val="clear" w:color="auto" w:fill="auto"/>
          </w:tcPr>
          <w:p w:rsidR="00BC091A" w:rsidRPr="00A44FBF" w:rsidRDefault="00BC091A" w:rsidP="007605F2">
            <w:pPr>
              <w:pStyle w:val="a7"/>
              <w:ind w:left="0"/>
              <w:jc w:val="center"/>
              <w:rPr>
                <w:sz w:val="28"/>
                <w:szCs w:val="28"/>
              </w:rPr>
            </w:pPr>
          </w:p>
        </w:tc>
        <w:tc>
          <w:tcPr>
            <w:tcW w:w="5211" w:type="dxa"/>
            <w:shd w:val="clear" w:color="auto" w:fill="auto"/>
          </w:tcPr>
          <w:p w:rsidR="00BC091A" w:rsidRPr="00A44FBF" w:rsidRDefault="00BC091A" w:rsidP="007605F2">
            <w:pPr>
              <w:pStyle w:val="a7"/>
              <w:ind w:left="0"/>
              <w:jc w:val="both"/>
              <w:rPr>
                <w:b/>
                <w:sz w:val="28"/>
                <w:szCs w:val="28"/>
              </w:rPr>
            </w:pPr>
            <w:r w:rsidRPr="00A44FBF">
              <w:rPr>
                <w:sz w:val="28"/>
                <w:szCs w:val="28"/>
              </w:rPr>
              <w:t>Утвержден</w:t>
            </w:r>
          </w:p>
          <w:p w:rsidR="00BC091A" w:rsidRPr="00A44FBF" w:rsidRDefault="00BC091A" w:rsidP="007605F2">
            <w:pPr>
              <w:pStyle w:val="a7"/>
              <w:ind w:left="0"/>
              <w:jc w:val="both"/>
              <w:rPr>
                <w:sz w:val="28"/>
                <w:szCs w:val="28"/>
              </w:rPr>
            </w:pPr>
            <w:r w:rsidRPr="00A44FBF">
              <w:rPr>
                <w:sz w:val="28"/>
                <w:szCs w:val="28"/>
              </w:rPr>
              <w:t>приказом Министерства образования и науки Республики Татарстан</w:t>
            </w:r>
          </w:p>
          <w:p w:rsidR="00BC091A" w:rsidRPr="00A44FBF" w:rsidRDefault="00BC091A" w:rsidP="007605F2">
            <w:pPr>
              <w:pStyle w:val="a7"/>
              <w:ind w:left="0"/>
              <w:jc w:val="both"/>
              <w:rPr>
                <w:sz w:val="28"/>
                <w:szCs w:val="28"/>
              </w:rPr>
            </w:pPr>
            <w:r w:rsidRPr="00A44FBF">
              <w:rPr>
                <w:sz w:val="28"/>
                <w:szCs w:val="28"/>
              </w:rPr>
              <w:t>от ______________№____________</w:t>
            </w:r>
          </w:p>
          <w:p w:rsidR="00BC091A" w:rsidRPr="00A44FBF" w:rsidRDefault="00BC091A" w:rsidP="007605F2">
            <w:pPr>
              <w:pStyle w:val="a7"/>
              <w:ind w:left="0"/>
              <w:jc w:val="both"/>
              <w:rPr>
                <w:sz w:val="28"/>
                <w:szCs w:val="28"/>
              </w:rPr>
            </w:pPr>
          </w:p>
        </w:tc>
      </w:tr>
    </w:tbl>
    <w:p w:rsidR="00BC091A" w:rsidRPr="00D878D0" w:rsidRDefault="00BC091A" w:rsidP="00BC091A">
      <w:pPr>
        <w:pStyle w:val="a9"/>
        <w:jc w:val="center"/>
        <w:rPr>
          <w:sz w:val="16"/>
          <w:szCs w:val="28"/>
        </w:rPr>
      </w:pPr>
      <w:r w:rsidRPr="00D708A3">
        <w:rPr>
          <w:szCs w:val="28"/>
        </w:rPr>
        <w:t>Состав орг</w:t>
      </w:r>
      <w:r>
        <w:rPr>
          <w:szCs w:val="28"/>
        </w:rPr>
        <w:t xml:space="preserve">анизационного </w:t>
      </w:r>
      <w:r w:rsidRPr="00D708A3">
        <w:rPr>
          <w:szCs w:val="28"/>
        </w:rPr>
        <w:t>комитета</w:t>
      </w:r>
      <w:r w:rsidRPr="00D708A3">
        <w:rPr>
          <w:szCs w:val="28"/>
          <w:shd w:val="clear" w:color="auto" w:fill="FFFFFF"/>
        </w:rPr>
        <w:t xml:space="preserve"> по проведению </w:t>
      </w:r>
      <w:r w:rsidRPr="00673AD5">
        <w:rPr>
          <w:szCs w:val="28"/>
          <w:shd w:val="clear" w:color="auto" w:fill="FFFFFF"/>
        </w:rPr>
        <w:t xml:space="preserve">республиканского фестиваля </w:t>
      </w:r>
      <w:bookmarkStart w:id="0" w:name="_GoBack"/>
      <w:bookmarkEnd w:id="0"/>
      <w:r w:rsidRPr="00673AD5">
        <w:rPr>
          <w:szCs w:val="28"/>
          <w:shd w:val="clear" w:color="auto" w:fill="FFFFFF"/>
        </w:rPr>
        <w:t>детских юношеских театров</w:t>
      </w:r>
      <w:r w:rsidRPr="00D708A3">
        <w:rPr>
          <w:szCs w:val="28"/>
          <w:shd w:val="clear" w:color="auto" w:fill="FFFFFF"/>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926"/>
        <w:gridCol w:w="5737"/>
      </w:tblGrid>
      <w:tr w:rsidR="00BC091A" w:rsidRPr="008E466E" w:rsidTr="007605F2">
        <w:tc>
          <w:tcPr>
            <w:tcW w:w="532" w:type="dxa"/>
            <w:shd w:val="clear" w:color="auto" w:fill="auto"/>
          </w:tcPr>
          <w:p w:rsidR="00BC091A" w:rsidRPr="007A2E65" w:rsidRDefault="00BC091A" w:rsidP="007605F2">
            <w:pPr>
              <w:pStyle w:val="a9"/>
              <w:rPr>
                <w:szCs w:val="28"/>
              </w:rPr>
            </w:pPr>
            <w:r>
              <w:rPr>
                <w:szCs w:val="28"/>
              </w:rPr>
              <w:t>1.</w:t>
            </w:r>
          </w:p>
        </w:tc>
        <w:tc>
          <w:tcPr>
            <w:tcW w:w="3926" w:type="dxa"/>
            <w:shd w:val="clear" w:color="auto" w:fill="auto"/>
          </w:tcPr>
          <w:p w:rsidR="00BC091A" w:rsidRDefault="00BC091A" w:rsidP="007605F2">
            <w:pPr>
              <w:pStyle w:val="a9"/>
              <w:rPr>
                <w:szCs w:val="28"/>
              </w:rPr>
            </w:pPr>
            <w:r>
              <w:rPr>
                <w:szCs w:val="28"/>
              </w:rPr>
              <w:t>Закирова Минзалия Загриевна</w:t>
            </w:r>
          </w:p>
        </w:tc>
        <w:tc>
          <w:tcPr>
            <w:tcW w:w="5737" w:type="dxa"/>
            <w:shd w:val="clear" w:color="auto" w:fill="auto"/>
          </w:tcPr>
          <w:p w:rsidR="00BC091A" w:rsidRPr="007A2E65" w:rsidRDefault="00BC091A" w:rsidP="007605F2">
            <w:pPr>
              <w:pStyle w:val="a9"/>
              <w:jc w:val="both"/>
              <w:rPr>
                <w:szCs w:val="28"/>
              </w:rPr>
            </w:pPr>
            <w:r>
              <w:rPr>
                <w:szCs w:val="28"/>
              </w:rPr>
              <w:t>Заместитель министра образования и науки Республики Татарстан</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rPr>
              <w:t>2</w:t>
            </w:r>
            <w:r w:rsidRPr="007A2E65">
              <w:rPr>
                <w:szCs w:val="28"/>
              </w:rPr>
              <w:t>.</w:t>
            </w:r>
          </w:p>
        </w:tc>
        <w:tc>
          <w:tcPr>
            <w:tcW w:w="3926" w:type="dxa"/>
            <w:shd w:val="clear" w:color="auto" w:fill="auto"/>
          </w:tcPr>
          <w:p w:rsidR="00BC091A" w:rsidRPr="007A2E65" w:rsidRDefault="00BC091A" w:rsidP="007605F2">
            <w:pPr>
              <w:pStyle w:val="a9"/>
              <w:rPr>
                <w:szCs w:val="28"/>
              </w:rPr>
            </w:pPr>
            <w:r>
              <w:rPr>
                <w:szCs w:val="28"/>
              </w:rPr>
              <w:t>Ахметзянова Лилия Марсовна</w:t>
            </w:r>
          </w:p>
        </w:tc>
        <w:tc>
          <w:tcPr>
            <w:tcW w:w="5737" w:type="dxa"/>
            <w:shd w:val="clear" w:color="auto" w:fill="auto"/>
          </w:tcPr>
          <w:p w:rsidR="00BC091A" w:rsidRPr="00921B28" w:rsidRDefault="00BC091A" w:rsidP="007605F2">
            <w:pPr>
              <w:pStyle w:val="a9"/>
              <w:jc w:val="both"/>
              <w:rPr>
                <w:szCs w:val="28"/>
              </w:rPr>
            </w:pPr>
            <w:r w:rsidRPr="00921B28">
              <w:rPr>
                <w:szCs w:val="28"/>
              </w:rPr>
              <w:t>Начальник управления национального образования Министерства образования и науки Республики Татарстан (далее – Министерство)</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rPr>
              <w:t>3</w:t>
            </w:r>
            <w:r w:rsidRPr="007A2E65">
              <w:rPr>
                <w:szCs w:val="28"/>
              </w:rPr>
              <w:t>.</w:t>
            </w:r>
          </w:p>
        </w:tc>
        <w:tc>
          <w:tcPr>
            <w:tcW w:w="3926" w:type="dxa"/>
            <w:shd w:val="clear" w:color="auto" w:fill="auto"/>
          </w:tcPr>
          <w:p w:rsidR="00BC091A" w:rsidRPr="007A2E65" w:rsidRDefault="00BC091A" w:rsidP="007605F2">
            <w:pPr>
              <w:pStyle w:val="a9"/>
              <w:rPr>
                <w:szCs w:val="28"/>
              </w:rPr>
            </w:pPr>
            <w:r>
              <w:rPr>
                <w:szCs w:val="28"/>
              </w:rPr>
              <w:t>Гизатуллина Эндже Хабировна</w:t>
            </w:r>
            <w:r w:rsidRPr="007A2E65">
              <w:rPr>
                <w:szCs w:val="28"/>
              </w:rPr>
              <w:t xml:space="preserve"> </w:t>
            </w:r>
          </w:p>
        </w:tc>
        <w:tc>
          <w:tcPr>
            <w:tcW w:w="5737" w:type="dxa"/>
            <w:shd w:val="clear" w:color="auto" w:fill="auto"/>
          </w:tcPr>
          <w:p w:rsidR="00BC091A" w:rsidRPr="00921B28" w:rsidRDefault="00BC091A" w:rsidP="007605F2">
            <w:pPr>
              <w:pStyle w:val="a9"/>
              <w:jc w:val="both"/>
              <w:rPr>
                <w:szCs w:val="28"/>
              </w:rPr>
            </w:pPr>
            <w:r w:rsidRPr="00921B28">
              <w:rPr>
                <w:szCs w:val="28"/>
              </w:rPr>
              <w:t>Начальник отдела национального образования Министерства</w:t>
            </w:r>
          </w:p>
        </w:tc>
      </w:tr>
      <w:tr w:rsidR="00BC091A" w:rsidRPr="008E466E" w:rsidTr="007605F2">
        <w:tc>
          <w:tcPr>
            <w:tcW w:w="532" w:type="dxa"/>
            <w:shd w:val="clear" w:color="auto" w:fill="auto"/>
          </w:tcPr>
          <w:p w:rsidR="00BC091A" w:rsidRPr="007A2E65" w:rsidRDefault="00BC091A" w:rsidP="007605F2">
            <w:pPr>
              <w:pStyle w:val="a9"/>
              <w:rPr>
                <w:szCs w:val="28"/>
              </w:rPr>
            </w:pPr>
            <w:r>
              <w:rPr>
                <w:szCs w:val="28"/>
                <w:lang w:val="en-US"/>
              </w:rPr>
              <w:t>4</w:t>
            </w:r>
            <w:r w:rsidRPr="007A2E65">
              <w:rPr>
                <w:szCs w:val="28"/>
              </w:rPr>
              <w:t>.</w:t>
            </w:r>
          </w:p>
        </w:tc>
        <w:tc>
          <w:tcPr>
            <w:tcW w:w="3926" w:type="dxa"/>
            <w:shd w:val="clear" w:color="auto" w:fill="auto"/>
          </w:tcPr>
          <w:p w:rsidR="00BC091A" w:rsidRPr="007A2E65" w:rsidRDefault="00BC091A" w:rsidP="007605F2">
            <w:pPr>
              <w:rPr>
                <w:szCs w:val="28"/>
              </w:rPr>
            </w:pPr>
            <w:r>
              <w:rPr>
                <w:rFonts w:eastAsia="Calibri"/>
                <w:sz w:val="28"/>
                <w:szCs w:val="22"/>
                <w:lang w:val="ru"/>
              </w:rPr>
              <w:t>Каримов Рузаль Тагирович</w:t>
            </w:r>
          </w:p>
        </w:tc>
        <w:tc>
          <w:tcPr>
            <w:tcW w:w="5737" w:type="dxa"/>
            <w:shd w:val="clear" w:color="auto" w:fill="auto"/>
          </w:tcPr>
          <w:p w:rsidR="00BC091A" w:rsidRPr="00921B28" w:rsidRDefault="00BC091A" w:rsidP="007605F2">
            <w:pPr>
              <w:jc w:val="both"/>
              <w:rPr>
                <w:rFonts w:eastAsia="Calibri"/>
                <w:sz w:val="28"/>
                <w:szCs w:val="28"/>
                <w:lang w:eastAsia="en-US"/>
              </w:rPr>
            </w:pPr>
            <w:r w:rsidRPr="00921B28">
              <w:rPr>
                <w:sz w:val="28"/>
                <w:szCs w:val="28"/>
              </w:rPr>
              <w:t xml:space="preserve">Ведущий советник отдела национального образования </w:t>
            </w:r>
            <w:r w:rsidRPr="00921B28">
              <w:rPr>
                <w:rFonts w:eastAsia="Calibri"/>
                <w:sz w:val="28"/>
                <w:szCs w:val="28"/>
                <w:lang w:eastAsia="en-US"/>
              </w:rPr>
              <w:t>Министерства</w:t>
            </w:r>
          </w:p>
        </w:tc>
      </w:tr>
      <w:tr w:rsidR="00BC091A" w:rsidRPr="008E466E" w:rsidTr="007605F2">
        <w:tc>
          <w:tcPr>
            <w:tcW w:w="532" w:type="dxa"/>
            <w:shd w:val="clear" w:color="auto" w:fill="auto"/>
          </w:tcPr>
          <w:p w:rsidR="00BC091A" w:rsidRDefault="00BC091A" w:rsidP="007605F2">
            <w:pPr>
              <w:pStyle w:val="a9"/>
              <w:rPr>
                <w:szCs w:val="28"/>
              </w:rPr>
            </w:pPr>
            <w:r>
              <w:rPr>
                <w:szCs w:val="28"/>
                <w:lang w:val="en-US"/>
              </w:rPr>
              <w:t>5</w:t>
            </w:r>
            <w:r>
              <w:rPr>
                <w:szCs w:val="28"/>
              </w:rPr>
              <w:t>.</w:t>
            </w:r>
          </w:p>
        </w:tc>
        <w:tc>
          <w:tcPr>
            <w:tcW w:w="3926" w:type="dxa"/>
            <w:shd w:val="clear" w:color="auto" w:fill="auto"/>
          </w:tcPr>
          <w:p w:rsidR="00BC091A" w:rsidRDefault="00BC091A" w:rsidP="007605F2">
            <w:pPr>
              <w:pStyle w:val="a9"/>
              <w:rPr>
                <w:szCs w:val="28"/>
              </w:rPr>
            </w:pPr>
            <w:r>
              <w:rPr>
                <w:szCs w:val="28"/>
              </w:rPr>
              <w:t xml:space="preserve">Галявеева Чулпан Хайдаровна </w:t>
            </w:r>
          </w:p>
        </w:tc>
        <w:tc>
          <w:tcPr>
            <w:tcW w:w="5737" w:type="dxa"/>
            <w:shd w:val="clear" w:color="auto" w:fill="auto"/>
          </w:tcPr>
          <w:p w:rsidR="00BC091A" w:rsidRPr="00921B28" w:rsidRDefault="00BC091A" w:rsidP="007605F2">
            <w:pPr>
              <w:pStyle w:val="a9"/>
              <w:jc w:val="both"/>
              <w:rPr>
                <w:szCs w:val="28"/>
              </w:rPr>
            </w:pPr>
            <w:r w:rsidRPr="00921B28">
              <w:rPr>
                <w:szCs w:val="28"/>
              </w:rPr>
              <w:t>Ведущий консультант отдела дошкольного образования Министерства</w:t>
            </w:r>
          </w:p>
        </w:tc>
      </w:tr>
      <w:tr w:rsidR="00BC091A" w:rsidRPr="008E466E" w:rsidTr="007605F2">
        <w:tc>
          <w:tcPr>
            <w:tcW w:w="532" w:type="dxa"/>
            <w:shd w:val="clear" w:color="auto" w:fill="auto"/>
          </w:tcPr>
          <w:p w:rsidR="00BC091A" w:rsidRPr="00BD2A25" w:rsidRDefault="00BC091A" w:rsidP="007605F2">
            <w:pPr>
              <w:pStyle w:val="a9"/>
              <w:rPr>
                <w:szCs w:val="28"/>
              </w:rPr>
            </w:pPr>
            <w:r>
              <w:rPr>
                <w:szCs w:val="28"/>
              </w:rPr>
              <w:t>6</w:t>
            </w:r>
          </w:p>
        </w:tc>
        <w:tc>
          <w:tcPr>
            <w:tcW w:w="3926" w:type="dxa"/>
            <w:shd w:val="clear" w:color="auto" w:fill="auto"/>
          </w:tcPr>
          <w:p w:rsidR="00BC091A" w:rsidRPr="002C6B66" w:rsidRDefault="00BC091A" w:rsidP="007605F2">
            <w:pPr>
              <w:rPr>
                <w:sz w:val="28"/>
                <w:szCs w:val="28"/>
              </w:rPr>
            </w:pPr>
            <w:r w:rsidRPr="002C6B66">
              <w:rPr>
                <w:sz w:val="28"/>
                <w:szCs w:val="28"/>
              </w:rPr>
              <w:t xml:space="preserve">Хуснутдинов Зиннур Зиятдинович </w:t>
            </w:r>
          </w:p>
        </w:tc>
        <w:tc>
          <w:tcPr>
            <w:tcW w:w="5737" w:type="dxa"/>
            <w:shd w:val="clear" w:color="auto" w:fill="auto"/>
          </w:tcPr>
          <w:p w:rsidR="00BC091A" w:rsidRPr="002C6B66" w:rsidRDefault="00BC091A" w:rsidP="00833A61">
            <w:pPr>
              <w:jc w:val="both"/>
              <w:rPr>
                <w:sz w:val="28"/>
                <w:szCs w:val="28"/>
                <w:lang w:val="tt-RU"/>
              </w:rPr>
            </w:pPr>
            <w:r>
              <w:rPr>
                <w:sz w:val="28"/>
                <w:szCs w:val="28"/>
                <w:shd w:val="clear" w:color="auto" w:fill="FFFFFF"/>
              </w:rPr>
              <w:t>П</w:t>
            </w:r>
            <w:r w:rsidRPr="00D708A3">
              <w:rPr>
                <w:sz w:val="28"/>
                <w:szCs w:val="28"/>
                <w:shd w:val="clear" w:color="auto" w:fill="FFFFFF"/>
              </w:rPr>
              <w:t xml:space="preserve">редседатель жюри, </w:t>
            </w:r>
            <w:r>
              <w:rPr>
                <w:sz w:val="28"/>
                <w:szCs w:val="28"/>
                <w:shd w:val="clear" w:color="auto" w:fill="FFFFFF"/>
              </w:rPr>
              <w:t>З</w:t>
            </w:r>
            <w:r w:rsidRPr="00D708A3">
              <w:rPr>
                <w:sz w:val="28"/>
                <w:szCs w:val="28"/>
                <w:shd w:val="clear" w:color="auto" w:fill="FFFFFF"/>
              </w:rPr>
              <w:t>аслуженный деятель искусств Р</w:t>
            </w:r>
            <w:r>
              <w:rPr>
                <w:sz w:val="28"/>
                <w:szCs w:val="28"/>
                <w:shd w:val="clear" w:color="auto" w:fill="FFFFFF"/>
              </w:rPr>
              <w:t xml:space="preserve">еспублики </w:t>
            </w:r>
            <w:r w:rsidRPr="00D708A3">
              <w:rPr>
                <w:sz w:val="28"/>
                <w:szCs w:val="28"/>
                <w:shd w:val="clear" w:color="auto" w:fill="FFFFFF"/>
              </w:rPr>
              <w:t>Т</w:t>
            </w:r>
            <w:r>
              <w:rPr>
                <w:sz w:val="28"/>
                <w:szCs w:val="28"/>
                <w:shd w:val="clear" w:color="auto" w:fill="FFFFFF"/>
              </w:rPr>
              <w:t>атарстан</w:t>
            </w:r>
            <w:r w:rsidRPr="00D708A3">
              <w:rPr>
                <w:sz w:val="28"/>
                <w:szCs w:val="28"/>
                <w:shd w:val="clear" w:color="auto" w:fill="FFFFFF"/>
              </w:rPr>
              <w:t>, лауреат Республиканской премии им.М.Джалиля и Г.Исхаки, ру</w:t>
            </w:r>
            <w:r>
              <w:rPr>
                <w:sz w:val="28"/>
                <w:szCs w:val="28"/>
                <w:shd w:val="clear" w:color="auto" w:fill="FFFFFF"/>
              </w:rPr>
              <w:t xml:space="preserve">ководитель филиала журналов </w:t>
            </w:r>
            <w:r w:rsidR="00833A61">
              <w:rPr>
                <w:sz w:val="28"/>
                <w:szCs w:val="28"/>
                <w:shd w:val="clear" w:color="auto" w:fill="FFFFFF"/>
              </w:rPr>
              <w:t>акционерного общества</w:t>
            </w:r>
            <w:r>
              <w:rPr>
                <w:sz w:val="28"/>
                <w:szCs w:val="28"/>
                <w:shd w:val="clear" w:color="auto" w:fill="FFFFFF"/>
              </w:rPr>
              <w:t xml:space="preserve"> «</w:t>
            </w:r>
            <w:r w:rsidRPr="00D708A3">
              <w:rPr>
                <w:sz w:val="28"/>
                <w:szCs w:val="28"/>
                <w:shd w:val="clear" w:color="auto" w:fill="FFFFFF"/>
              </w:rPr>
              <w:t>ТАТМЕДИА</w:t>
            </w:r>
            <w:r>
              <w:rPr>
                <w:sz w:val="28"/>
                <w:szCs w:val="28"/>
                <w:shd w:val="clear" w:color="auto" w:fill="FFFFFF"/>
              </w:rPr>
              <w:t>» – «</w:t>
            </w:r>
            <w:r w:rsidRPr="00D708A3">
              <w:rPr>
                <w:sz w:val="28"/>
                <w:szCs w:val="28"/>
                <w:shd w:val="clear" w:color="auto" w:fill="FFFFFF"/>
              </w:rPr>
              <w:t>Сәхнә</w:t>
            </w:r>
            <w:r>
              <w:rPr>
                <w:sz w:val="28"/>
                <w:szCs w:val="28"/>
                <w:shd w:val="clear" w:color="auto" w:fill="FFFFFF"/>
              </w:rPr>
              <w:t>»</w:t>
            </w:r>
            <w:r w:rsidRPr="00D708A3">
              <w:rPr>
                <w:sz w:val="28"/>
                <w:szCs w:val="28"/>
                <w:shd w:val="clear" w:color="auto" w:fill="FFFFFF"/>
              </w:rPr>
              <w:t xml:space="preserve"> и </w:t>
            </w:r>
            <w:r>
              <w:rPr>
                <w:sz w:val="28"/>
                <w:szCs w:val="28"/>
                <w:shd w:val="clear" w:color="auto" w:fill="FFFFFF"/>
              </w:rPr>
              <w:t>«Салават к</w:t>
            </w:r>
            <w:r>
              <w:rPr>
                <w:sz w:val="28"/>
                <w:szCs w:val="28"/>
                <w:shd w:val="clear" w:color="auto" w:fill="FFFFFF"/>
                <w:lang w:val="tt-RU"/>
              </w:rPr>
              <w:t>ү</w:t>
            </w:r>
            <w:r w:rsidRPr="00D708A3">
              <w:rPr>
                <w:sz w:val="28"/>
                <w:szCs w:val="28"/>
                <w:shd w:val="clear" w:color="auto" w:fill="FFFFFF"/>
              </w:rPr>
              <w:t>пере</w:t>
            </w:r>
            <w:r>
              <w:rPr>
                <w:sz w:val="28"/>
                <w:szCs w:val="28"/>
                <w:shd w:val="clear" w:color="auto" w:fill="FFFFFF"/>
              </w:rPr>
              <w:t>»</w:t>
            </w:r>
            <w:r w:rsidR="007E2C86">
              <w:rPr>
                <w:sz w:val="28"/>
                <w:szCs w:val="28"/>
                <w:shd w:val="clear" w:color="auto" w:fill="FFFFFF"/>
              </w:rPr>
              <w:t xml:space="preserve"> </w:t>
            </w:r>
            <w:r>
              <w:rPr>
                <w:sz w:val="28"/>
                <w:szCs w:val="28"/>
                <w:shd w:val="clear" w:color="auto" w:fill="FFFFFF"/>
              </w:rPr>
              <w:t>(по согласованию)</w:t>
            </w:r>
          </w:p>
        </w:tc>
      </w:tr>
    </w:tbl>
    <w:p w:rsidR="00BC091A" w:rsidRPr="00D708A3" w:rsidRDefault="00BC091A" w:rsidP="00BC091A">
      <w:pPr>
        <w:pStyle w:val="a9"/>
        <w:rPr>
          <w:b/>
          <w:sz w:val="22"/>
          <w:szCs w:val="28"/>
        </w:rPr>
      </w:pPr>
    </w:p>
    <w:p w:rsidR="00D81712" w:rsidRPr="00430C15" w:rsidRDefault="00D81712" w:rsidP="00BC091A">
      <w:pPr>
        <w:shd w:val="clear" w:color="auto" w:fill="FFFFFF"/>
        <w:tabs>
          <w:tab w:val="left" w:leader="underscore" w:pos="1656"/>
          <w:tab w:val="left" w:pos="5245"/>
          <w:tab w:val="left" w:leader="underscore" w:pos="6660"/>
        </w:tabs>
        <w:rPr>
          <w:spacing w:val="-3"/>
        </w:rPr>
      </w:pPr>
    </w:p>
    <w:sectPr w:rsidR="00D81712" w:rsidRPr="00430C15" w:rsidSect="00BC091A">
      <w:pgSz w:w="11906" w:h="16838"/>
      <w:pgMar w:top="1134" w:right="567" w:bottom="1134" w:left="709"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CFA" w:rsidRDefault="00057CFA" w:rsidP="005A4BD0">
      <w:r>
        <w:separator/>
      </w:r>
    </w:p>
  </w:endnote>
  <w:endnote w:type="continuationSeparator" w:id="0">
    <w:p w:rsidR="00057CFA" w:rsidRDefault="00057CF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CFA" w:rsidRDefault="00057CFA" w:rsidP="005A4BD0">
      <w:r>
        <w:separator/>
      </w:r>
    </w:p>
  </w:footnote>
  <w:footnote w:type="continuationSeparator" w:id="0">
    <w:p w:rsidR="00057CFA" w:rsidRDefault="00057CF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A40CF"/>
    <w:multiLevelType w:val="multilevel"/>
    <w:tmpl w:val="DB8C3988"/>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F8341F"/>
    <w:multiLevelType w:val="hybridMultilevel"/>
    <w:tmpl w:val="6FCAF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13D2"/>
    <w:rsid w:val="000035ED"/>
    <w:rsid w:val="00011E35"/>
    <w:rsid w:val="000151C5"/>
    <w:rsid w:val="00021680"/>
    <w:rsid w:val="00022887"/>
    <w:rsid w:val="00022C5B"/>
    <w:rsid w:val="0002494B"/>
    <w:rsid w:val="0002615D"/>
    <w:rsid w:val="0002698C"/>
    <w:rsid w:val="000326CF"/>
    <w:rsid w:val="00035994"/>
    <w:rsid w:val="00035F27"/>
    <w:rsid w:val="00040635"/>
    <w:rsid w:val="00044459"/>
    <w:rsid w:val="0004676A"/>
    <w:rsid w:val="00047DF5"/>
    <w:rsid w:val="0005479E"/>
    <w:rsid w:val="000575E3"/>
    <w:rsid w:val="00057CFA"/>
    <w:rsid w:val="00060F12"/>
    <w:rsid w:val="000614DF"/>
    <w:rsid w:val="000629D8"/>
    <w:rsid w:val="00063BB5"/>
    <w:rsid w:val="000668FF"/>
    <w:rsid w:val="00066EB8"/>
    <w:rsid w:val="00070F7D"/>
    <w:rsid w:val="000713FD"/>
    <w:rsid w:val="000722AB"/>
    <w:rsid w:val="00077A83"/>
    <w:rsid w:val="00081375"/>
    <w:rsid w:val="0008307C"/>
    <w:rsid w:val="000840B3"/>
    <w:rsid w:val="0008410D"/>
    <w:rsid w:val="0008643F"/>
    <w:rsid w:val="00086DD3"/>
    <w:rsid w:val="00087401"/>
    <w:rsid w:val="0008750F"/>
    <w:rsid w:val="00090DB2"/>
    <w:rsid w:val="000A08D1"/>
    <w:rsid w:val="000A435E"/>
    <w:rsid w:val="000B0956"/>
    <w:rsid w:val="000B285E"/>
    <w:rsid w:val="000B376E"/>
    <w:rsid w:val="000B428B"/>
    <w:rsid w:val="000C244F"/>
    <w:rsid w:val="000C417C"/>
    <w:rsid w:val="000C5269"/>
    <w:rsid w:val="000C6061"/>
    <w:rsid w:val="000C74AD"/>
    <w:rsid w:val="000D1CED"/>
    <w:rsid w:val="000D44E1"/>
    <w:rsid w:val="000D7549"/>
    <w:rsid w:val="000E02EB"/>
    <w:rsid w:val="000E73A3"/>
    <w:rsid w:val="000F0CB7"/>
    <w:rsid w:val="000F1AB8"/>
    <w:rsid w:val="000F32D3"/>
    <w:rsid w:val="000F5036"/>
    <w:rsid w:val="0010000F"/>
    <w:rsid w:val="00102644"/>
    <w:rsid w:val="001027F8"/>
    <w:rsid w:val="0010602E"/>
    <w:rsid w:val="00111271"/>
    <w:rsid w:val="00111384"/>
    <w:rsid w:val="00116625"/>
    <w:rsid w:val="001246DF"/>
    <w:rsid w:val="001249E2"/>
    <w:rsid w:val="001266EC"/>
    <w:rsid w:val="00127F8C"/>
    <w:rsid w:val="00137C88"/>
    <w:rsid w:val="00142FF0"/>
    <w:rsid w:val="0014320C"/>
    <w:rsid w:val="001474F5"/>
    <w:rsid w:val="00150E23"/>
    <w:rsid w:val="00152216"/>
    <w:rsid w:val="0015433D"/>
    <w:rsid w:val="001551D6"/>
    <w:rsid w:val="0015681C"/>
    <w:rsid w:val="0015713D"/>
    <w:rsid w:val="00162FF8"/>
    <w:rsid w:val="00167BBD"/>
    <w:rsid w:val="00171511"/>
    <w:rsid w:val="00171E30"/>
    <w:rsid w:val="00176550"/>
    <w:rsid w:val="00182DA8"/>
    <w:rsid w:val="0018555A"/>
    <w:rsid w:val="00186853"/>
    <w:rsid w:val="00190B15"/>
    <w:rsid w:val="00194A07"/>
    <w:rsid w:val="001950C2"/>
    <w:rsid w:val="00196383"/>
    <w:rsid w:val="001965EB"/>
    <w:rsid w:val="001A17E3"/>
    <w:rsid w:val="001A20B8"/>
    <w:rsid w:val="001A2E0B"/>
    <w:rsid w:val="001A7112"/>
    <w:rsid w:val="001B1E71"/>
    <w:rsid w:val="001B5301"/>
    <w:rsid w:val="001C3D51"/>
    <w:rsid w:val="001C580A"/>
    <w:rsid w:val="001D137C"/>
    <w:rsid w:val="001D23A6"/>
    <w:rsid w:val="001D39A0"/>
    <w:rsid w:val="001D5CA5"/>
    <w:rsid w:val="001D654F"/>
    <w:rsid w:val="001D7842"/>
    <w:rsid w:val="001D7C63"/>
    <w:rsid w:val="001E2699"/>
    <w:rsid w:val="001E3199"/>
    <w:rsid w:val="001E36B6"/>
    <w:rsid w:val="001E37DE"/>
    <w:rsid w:val="001E5FDE"/>
    <w:rsid w:val="001F099C"/>
    <w:rsid w:val="001F3128"/>
    <w:rsid w:val="001F7926"/>
    <w:rsid w:val="00201C90"/>
    <w:rsid w:val="0020346E"/>
    <w:rsid w:val="002035CF"/>
    <w:rsid w:val="00203709"/>
    <w:rsid w:val="00203F68"/>
    <w:rsid w:val="002047BB"/>
    <w:rsid w:val="0021161A"/>
    <w:rsid w:val="002129D9"/>
    <w:rsid w:val="00212F53"/>
    <w:rsid w:val="00223666"/>
    <w:rsid w:val="002236B8"/>
    <w:rsid w:val="00223B8A"/>
    <w:rsid w:val="00224A9A"/>
    <w:rsid w:val="00226E87"/>
    <w:rsid w:val="00227748"/>
    <w:rsid w:val="0023086B"/>
    <w:rsid w:val="00231CB0"/>
    <w:rsid w:val="00233D2B"/>
    <w:rsid w:val="002362AD"/>
    <w:rsid w:val="002363D7"/>
    <w:rsid w:val="0024318E"/>
    <w:rsid w:val="0024496A"/>
    <w:rsid w:val="002544A7"/>
    <w:rsid w:val="00257DCB"/>
    <w:rsid w:val="00262611"/>
    <w:rsid w:val="002634ED"/>
    <w:rsid w:val="0027581D"/>
    <w:rsid w:val="0028087B"/>
    <w:rsid w:val="002867B9"/>
    <w:rsid w:val="00290C98"/>
    <w:rsid w:val="002A06FB"/>
    <w:rsid w:val="002A325C"/>
    <w:rsid w:val="002A547C"/>
    <w:rsid w:val="002B3FE5"/>
    <w:rsid w:val="002B652D"/>
    <w:rsid w:val="002B72C5"/>
    <w:rsid w:val="002B7645"/>
    <w:rsid w:val="002C029D"/>
    <w:rsid w:val="002C172C"/>
    <w:rsid w:val="002C1BE8"/>
    <w:rsid w:val="002C3BC5"/>
    <w:rsid w:val="002C5B43"/>
    <w:rsid w:val="002C6B66"/>
    <w:rsid w:val="002C6DF5"/>
    <w:rsid w:val="002D0D60"/>
    <w:rsid w:val="002D2458"/>
    <w:rsid w:val="002D38DB"/>
    <w:rsid w:val="002D7CC1"/>
    <w:rsid w:val="002E30A2"/>
    <w:rsid w:val="002E5277"/>
    <w:rsid w:val="002E5431"/>
    <w:rsid w:val="002E60FA"/>
    <w:rsid w:val="002F0C82"/>
    <w:rsid w:val="002F5425"/>
    <w:rsid w:val="002F6136"/>
    <w:rsid w:val="00301462"/>
    <w:rsid w:val="0030310E"/>
    <w:rsid w:val="00303653"/>
    <w:rsid w:val="00303910"/>
    <w:rsid w:val="00312032"/>
    <w:rsid w:val="00313935"/>
    <w:rsid w:val="003139B3"/>
    <w:rsid w:val="0031720E"/>
    <w:rsid w:val="0032002F"/>
    <w:rsid w:val="00320414"/>
    <w:rsid w:val="00320566"/>
    <w:rsid w:val="00321B4B"/>
    <w:rsid w:val="0032212F"/>
    <w:rsid w:val="003226EE"/>
    <w:rsid w:val="00323E96"/>
    <w:rsid w:val="00331982"/>
    <w:rsid w:val="003337D6"/>
    <w:rsid w:val="00334BFE"/>
    <w:rsid w:val="0033663F"/>
    <w:rsid w:val="00336F7B"/>
    <w:rsid w:val="0033732D"/>
    <w:rsid w:val="003411D2"/>
    <w:rsid w:val="00344D45"/>
    <w:rsid w:val="003469E3"/>
    <w:rsid w:val="00347C40"/>
    <w:rsid w:val="003515E5"/>
    <w:rsid w:val="00357301"/>
    <w:rsid w:val="00362092"/>
    <w:rsid w:val="003630DA"/>
    <w:rsid w:val="00364762"/>
    <w:rsid w:val="003668D8"/>
    <w:rsid w:val="003679C8"/>
    <w:rsid w:val="00374A70"/>
    <w:rsid w:val="0037657F"/>
    <w:rsid w:val="00377971"/>
    <w:rsid w:val="00377B40"/>
    <w:rsid w:val="003811CF"/>
    <w:rsid w:val="00383D6F"/>
    <w:rsid w:val="0038695F"/>
    <w:rsid w:val="00387247"/>
    <w:rsid w:val="003900F4"/>
    <w:rsid w:val="00393A8F"/>
    <w:rsid w:val="00394939"/>
    <w:rsid w:val="003A0547"/>
    <w:rsid w:val="003A1C69"/>
    <w:rsid w:val="003A2CAC"/>
    <w:rsid w:val="003A3CAE"/>
    <w:rsid w:val="003A4533"/>
    <w:rsid w:val="003A59D4"/>
    <w:rsid w:val="003B01BE"/>
    <w:rsid w:val="003B27BB"/>
    <w:rsid w:val="003B2C95"/>
    <w:rsid w:val="003B5921"/>
    <w:rsid w:val="003C057B"/>
    <w:rsid w:val="003C0FDB"/>
    <w:rsid w:val="003C1DAF"/>
    <w:rsid w:val="003C6FBE"/>
    <w:rsid w:val="003D302F"/>
    <w:rsid w:val="003D3700"/>
    <w:rsid w:val="003D6A7B"/>
    <w:rsid w:val="003D6F4B"/>
    <w:rsid w:val="003E1C3F"/>
    <w:rsid w:val="003E3207"/>
    <w:rsid w:val="003E4760"/>
    <w:rsid w:val="003E72E0"/>
    <w:rsid w:val="003F404C"/>
    <w:rsid w:val="0040040F"/>
    <w:rsid w:val="004004F4"/>
    <w:rsid w:val="00402A6A"/>
    <w:rsid w:val="00403860"/>
    <w:rsid w:val="0040657B"/>
    <w:rsid w:val="00413866"/>
    <w:rsid w:val="00414997"/>
    <w:rsid w:val="00415EF0"/>
    <w:rsid w:val="00420C02"/>
    <w:rsid w:val="00421FA8"/>
    <w:rsid w:val="00423276"/>
    <w:rsid w:val="00423D05"/>
    <w:rsid w:val="00426F57"/>
    <w:rsid w:val="00430C15"/>
    <w:rsid w:val="00431DC3"/>
    <w:rsid w:val="004321A0"/>
    <w:rsid w:val="00433E88"/>
    <w:rsid w:val="00435785"/>
    <w:rsid w:val="0044190A"/>
    <w:rsid w:val="00443265"/>
    <w:rsid w:val="00443894"/>
    <w:rsid w:val="004455F2"/>
    <w:rsid w:val="004522FB"/>
    <w:rsid w:val="004535BF"/>
    <w:rsid w:val="00455A25"/>
    <w:rsid w:val="004561D5"/>
    <w:rsid w:val="004574DE"/>
    <w:rsid w:val="004605D9"/>
    <w:rsid w:val="004606BD"/>
    <w:rsid w:val="004657F3"/>
    <w:rsid w:val="00466250"/>
    <w:rsid w:val="00467588"/>
    <w:rsid w:val="0047148C"/>
    <w:rsid w:val="004726C7"/>
    <w:rsid w:val="00472DC8"/>
    <w:rsid w:val="00473658"/>
    <w:rsid w:val="00481422"/>
    <w:rsid w:val="00482EBE"/>
    <w:rsid w:val="004840D1"/>
    <w:rsid w:val="004841D2"/>
    <w:rsid w:val="00484C8F"/>
    <w:rsid w:val="00493DC7"/>
    <w:rsid w:val="004A49F9"/>
    <w:rsid w:val="004A5B24"/>
    <w:rsid w:val="004A7CD7"/>
    <w:rsid w:val="004B469F"/>
    <w:rsid w:val="004B4D2A"/>
    <w:rsid w:val="004B6B35"/>
    <w:rsid w:val="004C1B05"/>
    <w:rsid w:val="004C1B50"/>
    <w:rsid w:val="004C5715"/>
    <w:rsid w:val="004C79D1"/>
    <w:rsid w:val="004D24CB"/>
    <w:rsid w:val="004D35EA"/>
    <w:rsid w:val="004D6AFA"/>
    <w:rsid w:val="004F296F"/>
    <w:rsid w:val="004F49A8"/>
    <w:rsid w:val="004F56A9"/>
    <w:rsid w:val="004F5FD9"/>
    <w:rsid w:val="004F629F"/>
    <w:rsid w:val="004F7FE3"/>
    <w:rsid w:val="00502700"/>
    <w:rsid w:val="00505DB5"/>
    <w:rsid w:val="00506CE4"/>
    <w:rsid w:val="00507923"/>
    <w:rsid w:val="00507BD3"/>
    <w:rsid w:val="00510BC0"/>
    <w:rsid w:val="00513BFA"/>
    <w:rsid w:val="00514A1A"/>
    <w:rsid w:val="00517911"/>
    <w:rsid w:val="00520173"/>
    <w:rsid w:val="005219FC"/>
    <w:rsid w:val="0052213C"/>
    <w:rsid w:val="005225BA"/>
    <w:rsid w:val="00525B02"/>
    <w:rsid w:val="00530E31"/>
    <w:rsid w:val="005317C5"/>
    <w:rsid w:val="005326E3"/>
    <w:rsid w:val="00534914"/>
    <w:rsid w:val="00536CCC"/>
    <w:rsid w:val="00540D6D"/>
    <w:rsid w:val="005416C5"/>
    <w:rsid w:val="005433DA"/>
    <w:rsid w:val="00546F2A"/>
    <w:rsid w:val="00551CB3"/>
    <w:rsid w:val="00551D06"/>
    <w:rsid w:val="00552F2B"/>
    <w:rsid w:val="0055383C"/>
    <w:rsid w:val="00560B95"/>
    <w:rsid w:val="00561CDA"/>
    <w:rsid w:val="005631A1"/>
    <w:rsid w:val="005633A5"/>
    <w:rsid w:val="005676C9"/>
    <w:rsid w:val="005702C4"/>
    <w:rsid w:val="005708F1"/>
    <w:rsid w:val="00573345"/>
    <w:rsid w:val="00576E1E"/>
    <w:rsid w:val="005773AF"/>
    <w:rsid w:val="00583768"/>
    <w:rsid w:val="005849FB"/>
    <w:rsid w:val="00586F72"/>
    <w:rsid w:val="00591CBB"/>
    <w:rsid w:val="00595400"/>
    <w:rsid w:val="00596CAD"/>
    <w:rsid w:val="005A1D0A"/>
    <w:rsid w:val="005A4BD0"/>
    <w:rsid w:val="005A6C19"/>
    <w:rsid w:val="005B09A0"/>
    <w:rsid w:val="005B3062"/>
    <w:rsid w:val="005B3284"/>
    <w:rsid w:val="005C3771"/>
    <w:rsid w:val="005C45D3"/>
    <w:rsid w:val="005C6B00"/>
    <w:rsid w:val="005C70AB"/>
    <w:rsid w:val="005D15A5"/>
    <w:rsid w:val="005D2987"/>
    <w:rsid w:val="005D2D0B"/>
    <w:rsid w:val="005D50CA"/>
    <w:rsid w:val="005D76EB"/>
    <w:rsid w:val="005E1C3B"/>
    <w:rsid w:val="005E2BFE"/>
    <w:rsid w:val="005E2F79"/>
    <w:rsid w:val="005F2E25"/>
    <w:rsid w:val="00600C5F"/>
    <w:rsid w:val="00602EC7"/>
    <w:rsid w:val="006041C4"/>
    <w:rsid w:val="00605640"/>
    <w:rsid w:val="0060579F"/>
    <w:rsid w:val="0061047F"/>
    <w:rsid w:val="00617473"/>
    <w:rsid w:val="00621F9F"/>
    <w:rsid w:val="00622665"/>
    <w:rsid w:val="0062272F"/>
    <w:rsid w:val="00624587"/>
    <w:rsid w:val="006263ED"/>
    <w:rsid w:val="00626C57"/>
    <w:rsid w:val="006277A7"/>
    <w:rsid w:val="006345C3"/>
    <w:rsid w:val="00651DAD"/>
    <w:rsid w:val="006663BB"/>
    <w:rsid w:val="00666988"/>
    <w:rsid w:val="006674A6"/>
    <w:rsid w:val="00671699"/>
    <w:rsid w:val="00672376"/>
    <w:rsid w:val="00677E4C"/>
    <w:rsid w:val="00681FD4"/>
    <w:rsid w:val="00685B58"/>
    <w:rsid w:val="00690647"/>
    <w:rsid w:val="00692AF4"/>
    <w:rsid w:val="0069738D"/>
    <w:rsid w:val="006B0D46"/>
    <w:rsid w:val="006B3641"/>
    <w:rsid w:val="006B4104"/>
    <w:rsid w:val="006B42CE"/>
    <w:rsid w:val="006C04CC"/>
    <w:rsid w:val="006C6C1D"/>
    <w:rsid w:val="006C7ED6"/>
    <w:rsid w:val="006D197B"/>
    <w:rsid w:val="006D3802"/>
    <w:rsid w:val="006D4FEC"/>
    <w:rsid w:val="006D5D31"/>
    <w:rsid w:val="006E001E"/>
    <w:rsid w:val="006E1890"/>
    <w:rsid w:val="006E38BD"/>
    <w:rsid w:val="006E403F"/>
    <w:rsid w:val="006E4EDB"/>
    <w:rsid w:val="006E5E37"/>
    <w:rsid w:val="006F3199"/>
    <w:rsid w:val="006F5BD3"/>
    <w:rsid w:val="006F5E07"/>
    <w:rsid w:val="007009B8"/>
    <w:rsid w:val="007024C7"/>
    <w:rsid w:val="00710BC6"/>
    <w:rsid w:val="00711740"/>
    <w:rsid w:val="00713DAE"/>
    <w:rsid w:val="00715C4C"/>
    <w:rsid w:val="0072114D"/>
    <w:rsid w:val="00722BEA"/>
    <w:rsid w:val="00731C77"/>
    <w:rsid w:val="00752FD5"/>
    <w:rsid w:val="007549B4"/>
    <w:rsid w:val="00756C95"/>
    <w:rsid w:val="0076268C"/>
    <w:rsid w:val="00764809"/>
    <w:rsid w:val="00775AB9"/>
    <w:rsid w:val="00775F42"/>
    <w:rsid w:val="00776FC3"/>
    <w:rsid w:val="0078279D"/>
    <w:rsid w:val="007828D4"/>
    <w:rsid w:val="00784447"/>
    <w:rsid w:val="00784C34"/>
    <w:rsid w:val="00785AF0"/>
    <w:rsid w:val="00786861"/>
    <w:rsid w:val="00786E54"/>
    <w:rsid w:val="00790FEB"/>
    <w:rsid w:val="00791526"/>
    <w:rsid w:val="0079434D"/>
    <w:rsid w:val="007958EC"/>
    <w:rsid w:val="00795CFD"/>
    <w:rsid w:val="007A07CF"/>
    <w:rsid w:val="007A2E65"/>
    <w:rsid w:val="007A48CC"/>
    <w:rsid w:val="007A644F"/>
    <w:rsid w:val="007B0CE5"/>
    <w:rsid w:val="007B2C9D"/>
    <w:rsid w:val="007B310F"/>
    <w:rsid w:val="007B3A72"/>
    <w:rsid w:val="007B677F"/>
    <w:rsid w:val="007C1953"/>
    <w:rsid w:val="007C2608"/>
    <w:rsid w:val="007C5634"/>
    <w:rsid w:val="007C5ADE"/>
    <w:rsid w:val="007D0E9B"/>
    <w:rsid w:val="007D112E"/>
    <w:rsid w:val="007D1201"/>
    <w:rsid w:val="007D267F"/>
    <w:rsid w:val="007D4110"/>
    <w:rsid w:val="007D4128"/>
    <w:rsid w:val="007D466F"/>
    <w:rsid w:val="007D528A"/>
    <w:rsid w:val="007D79EA"/>
    <w:rsid w:val="007E0078"/>
    <w:rsid w:val="007E0E6E"/>
    <w:rsid w:val="007E1200"/>
    <w:rsid w:val="007E18B8"/>
    <w:rsid w:val="007E2C86"/>
    <w:rsid w:val="007E3CF1"/>
    <w:rsid w:val="007E4066"/>
    <w:rsid w:val="007E5143"/>
    <w:rsid w:val="007E67D3"/>
    <w:rsid w:val="007F280E"/>
    <w:rsid w:val="00817BAC"/>
    <w:rsid w:val="0082318E"/>
    <w:rsid w:val="00823E39"/>
    <w:rsid w:val="00825844"/>
    <w:rsid w:val="0082733A"/>
    <w:rsid w:val="00827EA4"/>
    <w:rsid w:val="00831DCB"/>
    <w:rsid w:val="008324F7"/>
    <w:rsid w:val="0083382C"/>
    <w:rsid w:val="00833885"/>
    <w:rsid w:val="00833A61"/>
    <w:rsid w:val="008346C2"/>
    <w:rsid w:val="00834A56"/>
    <w:rsid w:val="00840B77"/>
    <w:rsid w:val="00841200"/>
    <w:rsid w:val="00842A31"/>
    <w:rsid w:val="00842E90"/>
    <w:rsid w:val="008450D5"/>
    <w:rsid w:val="00846662"/>
    <w:rsid w:val="00847FEE"/>
    <w:rsid w:val="00850D47"/>
    <w:rsid w:val="00852357"/>
    <w:rsid w:val="008543E9"/>
    <w:rsid w:val="008574B9"/>
    <w:rsid w:val="00860917"/>
    <w:rsid w:val="00862294"/>
    <w:rsid w:val="00862FB2"/>
    <w:rsid w:val="008649BF"/>
    <w:rsid w:val="00867BB0"/>
    <w:rsid w:val="00867F49"/>
    <w:rsid w:val="00871F74"/>
    <w:rsid w:val="0087501C"/>
    <w:rsid w:val="0087612E"/>
    <w:rsid w:val="00877728"/>
    <w:rsid w:val="0088512C"/>
    <w:rsid w:val="00887D46"/>
    <w:rsid w:val="00887DBC"/>
    <w:rsid w:val="0089345F"/>
    <w:rsid w:val="0089587B"/>
    <w:rsid w:val="008A0C2E"/>
    <w:rsid w:val="008A274B"/>
    <w:rsid w:val="008A2DF7"/>
    <w:rsid w:val="008A33DA"/>
    <w:rsid w:val="008A500E"/>
    <w:rsid w:val="008A596C"/>
    <w:rsid w:val="008B11CF"/>
    <w:rsid w:val="008B15DF"/>
    <w:rsid w:val="008B1A47"/>
    <w:rsid w:val="008B6586"/>
    <w:rsid w:val="008C1EC2"/>
    <w:rsid w:val="008C4899"/>
    <w:rsid w:val="008C7CDB"/>
    <w:rsid w:val="008D381D"/>
    <w:rsid w:val="008D6191"/>
    <w:rsid w:val="008D6316"/>
    <w:rsid w:val="008E17B0"/>
    <w:rsid w:val="008F0970"/>
    <w:rsid w:val="008F297D"/>
    <w:rsid w:val="008F5522"/>
    <w:rsid w:val="008F5616"/>
    <w:rsid w:val="008F5A51"/>
    <w:rsid w:val="008F5B2F"/>
    <w:rsid w:val="008F6AFC"/>
    <w:rsid w:val="00900A83"/>
    <w:rsid w:val="00911969"/>
    <w:rsid w:val="00912300"/>
    <w:rsid w:val="00913D5F"/>
    <w:rsid w:val="00914301"/>
    <w:rsid w:val="00923CEE"/>
    <w:rsid w:val="00925C93"/>
    <w:rsid w:val="0092679B"/>
    <w:rsid w:val="00926901"/>
    <w:rsid w:val="00934A6B"/>
    <w:rsid w:val="0094008A"/>
    <w:rsid w:val="00945B13"/>
    <w:rsid w:val="00947134"/>
    <w:rsid w:val="00961010"/>
    <w:rsid w:val="0096697B"/>
    <w:rsid w:val="00966FFA"/>
    <w:rsid w:val="009730E5"/>
    <w:rsid w:val="00973554"/>
    <w:rsid w:val="00976A7B"/>
    <w:rsid w:val="00983171"/>
    <w:rsid w:val="0098550A"/>
    <w:rsid w:val="0099000C"/>
    <w:rsid w:val="009933BB"/>
    <w:rsid w:val="009958D6"/>
    <w:rsid w:val="00996DA5"/>
    <w:rsid w:val="009A194F"/>
    <w:rsid w:val="009A1FF6"/>
    <w:rsid w:val="009A2A88"/>
    <w:rsid w:val="009A2B13"/>
    <w:rsid w:val="009A4A92"/>
    <w:rsid w:val="009A4D60"/>
    <w:rsid w:val="009A51CE"/>
    <w:rsid w:val="009A74DB"/>
    <w:rsid w:val="009B3133"/>
    <w:rsid w:val="009B4296"/>
    <w:rsid w:val="009B5246"/>
    <w:rsid w:val="009B55B1"/>
    <w:rsid w:val="009C045C"/>
    <w:rsid w:val="009C1123"/>
    <w:rsid w:val="009C233A"/>
    <w:rsid w:val="009C5013"/>
    <w:rsid w:val="009C601A"/>
    <w:rsid w:val="009C612E"/>
    <w:rsid w:val="009C763F"/>
    <w:rsid w:val="009C7A0E"/>
    <w:rsid w:val="009C7B68"/>
    <w:rsid w:val="009D209E"/>
    <w:rsid w:val="009D29FF"/>
    <w:rsid w:val="009D31A6"/>
    <w:rsid w:val="009E4740"/>
    <w:rsid w:val="009E4954"/>
    <w:rsid w:val="009E5BAC"/>
    <w:rsid w:val="009E7979"/>
    <w:rsid w:val="009F1640"/>
    <w:rsid w:val="009F3593"/>
    <w:rsid w:val="009F4B79"/>
    <w:rsid w:val="009F636F"/>
    <w:rsid w:val="00A03E3C"/>
    <w:rsid w:val="00A053F7"/>
    <w:rsid w:val="00A10175"/>
    <w:rsid w:val="00A10FFB"/>
    <w:rsid w:val="00A12FCF"/>
    <w:rsid w:val="00A13BF0"/>
    <w:rsid w:val="00A144A0"/>
    <w:rsid w:val="00A16B12"/>
    <w:rsid w:val="00A236EE"/>
    <w:rsid w:val="00A259EB"/>
    <w:rsid w:val="00A262DC"/>
    <w:rsid w:val="00A26307"/>
    <w:rsid w:val="00A34708"/>
    <w:rsid w:val="00A3756C"/>
    <w:rsid w:val="00A400D7"/>
    <w:rsid w:val="00A40CD8"/>
    <w:rsid w:val="00A424DE"/>
    <w:rsid w:val="00A45B1A"/>
    <w:rsid w:val="00A53B4E"/>
    <w:rsid w:val="00A54266"/>
    <w:rsid w:val="00A55BD1"/>
    <w:rsid w:val="00A560F4"/>
    <w:rsid w:val="00A60542"/>
    <w:rsid w:val="00A60E2C"/>
    <w:rsid w:val="00A65709"/>
    <w:rsid w:val="00A713DD"/>
    <w:rsid w:val="00A72BB7"/>
    <w:rsid w:val="00A77828"/>
    <w:rsid w:val="00A82D6B"/>
    <w:rsid w:val="00A8354B"/>
    <w:rsid w:val="00A84148"/>
    <w:rsid w:val="00A84EEF"/>
    <w:rsid w:val="00A87436"/>
    <w:rsid w:val="00A9161F"/>
    <w:rsid w:val="00A949C8"/>
    <w:rsid w:val="00A963A5"/>
    <w:rsid w:val="00A96CD4"/>
    <w:rsid w:val="00AA0536"/>
    <w:rsid w:val="00AA0E75"/>
    <w:rsid w:val="00AA50C6"/>
    <w:rsid w:val="00AA73A6"/>
    <w:rsid w:val="00AB0091"/>
    <w:rsid w:val="00AB174F"/>
    <w:rsid w:val="00AB490F"/>
    <w:rsid w:val="00AB5A20"/>
    <w:rsid w:val="00AB6D69"/>
    <w:rsid w:val="00AB7792"/>
    <w:rsid w:val="00AC00FD"/>
    <w:rsid w:val="00AC1EE2"/>
    <w:rsid w:val="00AC20DF"/>
    <w:rsid w:val="00AC35FA"/>
    <w:rsid w:val="00AC400A"/>
    <w:rsid w:val="00AC492E"/>
    <w:rsid w:val="00AC511F"/>
    <w:rsid w:val="00AD026E"/>
    <w:rsid w:val="00AD27A4"/>
    <w:rsid w:val="00AD54FD"/>
    <w:rsid w:val="00AD5D29"/>
    <w:rsid w:val="00AD68BF"/>
    <w:rsid w:val="00AE10EA"/>
    <w:rsid w:val="00AE317F"/>
    <w:rsid w:val="00AE41B6"/>
    <w:rsid w:val="00AE4CBD"/>
    <w:rsid w:val="00AE55AA"/>
    <w:rsid w:val="00AF51FE"/>
    <w:rsid w:val="00AF5E48"/>
    <w:rsid w:val="00B027BA"/>
    <w:rsid w:val="00B02FF6"/>
    <w:rsid w:val="00B053AA"/>
    <w:rsid w:val="00B12FBC"/>
    <w:rsid w:val="00B13BD8"/>
    <w:rsid w:val="00B15AE6"/>
    <w:rsid w:val="00B165AD"/>
    <w:rsid w:val="00B24210"/>
    <w:rsid w:val="00B2554E"/>
    <w:rsid w:val="00B27DFE"/>
    <w:rsid w:val="00B3160F"/>
    <w:rsid w:val="00B32538"/>
    <w:rsid w:val="00B3286A"/>
    <w:rsid w:val="00B346ED"/>
    <w:rsid w:val="00B35D2B"/>
    <w:rsid w:val="00B35D73"/>
    <w:rsid w:val="00B36A49"/>
    <w:rsid w:val="00B40446"/>
    <w:rsid w:val="00B505D5"/>
    <w:rsid w:val="00B52428"/>
    <w:rsid w:val="00B549A2"/>
    <w:rsid w:val="00B602BD"/>
    <w:rsid w:val="00B62AD0"/>
    <w:rsid w:val="00B62ED1"/>
    <w:rsid w:val="00B643A2"/>
    <w:rsid w:val="00B646D6"/>
    <w:rsid w:val="00B656FE"/>
    <w:rsid w:val="00B80E90"/>
    <w:rsid w:val="00B824AC"/>
    <w:rsid w:val="00B8479C"/>
    <w:rsid w:val="00B86CB5"/>
    <w:rsid w:val="00B970E5"/>
    <w:rsid w:val="00B97225"/>
    <w:rsid w:val="00BA03AD"/>
    <w:rsid w:val="00BB26BF"/>
    <w:rsid w:val="00BB2D40"/>
    <w:rsid w:val="00BB3E1F"/>
    <w:rsid w:val="00BB7A28"/>
    <w:rsid w:val="00BC091A"/>
    <w:rsid w:val="00BC1901"/>
    <w:rsid w:val="00BC33DE"/>
    <w:rsid w:val="00BC783D"/>
    <w:rsid w:val="00BD129B"/>
    <w:rsid w:val="00BD1754"/>
    <w:rsid w:val="00BD2A25"/>
    <w:rsid w:val="00BE2D11"/>
    <w:rsid w:val="00BE34B1"/>
    <w:rsid w:val="00BE6388"/>
    <w:rsid w:val="00BE79D9"/>
    <w:rsid w:val="00BE7BCA"/>
    <w:rsid w:val="00BF2D66"/>
    <w:rsid w:val="00BF615C"/>
    <w:rsid w:val="00BF6F20"/>
    <w:rsid w:val="00BF77FC"/>
    <w:rsid w:val="00C01153"/>
    <w:rsid w:val="00C015D7"/>
    <w:rsid w:val="00C04102"/>
    <w:rsid w:val="00C04E10"/>
    <w:rsid w:val="00C11A93"/>
    <w:rsid w:val="00C13A18"/>
    <w:rsid w:val="00C13DF5"/>
    <w:rsid w:val="00C1627B"/>
    <w:rsid w:val="00C17DFF"/>
    <w:rsid w:val="00C21F49"/>
    <w:rsid w:val="00C26D99"/>
    <w:rsid w:val="00C31913"/>
    <w:rsid w:val="00C343F7"/>
    <w:rsid w:val="00C3489E"/>
    <w:rsid w:val="00C35E00"/>
    <w:rsid w:val="00C4612D"/>
    <w:rsid w:val="00C46F1C"/>
    <w:rsid w:val="00C4788B"/>
    <w:rsid w:val="00C50C86"/>
    <w:rsid w:val="00C51FAE"/>
    <w:rsid w:val="00C53181"/>
    <w:rsid w:val="00C55EA8"/>
    <w:rsid w:val="00C64BBB"/>
    <w:rsid w:val="00C65173"/>
    <w:rsid w:val="00C66CCC"/>
    <w:rsid w:val="00C70A38"/>
    <w:rsid w:val="00C70D2D"/>
    <w:rsid w:val="00C778EE"/>
    <w:rsid w:val="00C8088A"/>
    <w:rsid w:val="00C81687"/>
    <w:rsid w:val="00C83FCE"/>
    <w:rsid w:val="00C84132"/>
    <w:rsid w:val="00C84242"/>
    <w:rsid w:val="00C86C34"/>
    <w:rsid w:val="00C91128"/>
    <w:rsid w:val="00C9202C"/>
    <w:rsid w:val="00C9418C"/>
    <w:rsid w:val="00C97056"/>
    <w:rsid w:val="00C97CCB"/>
    <w:rsid w:val="00CA14A0"/>
    <w:rsid w:val="00CA34C8"/>
    <w:rsid w:val="00CA4436"/>
    <w:rsid w:val="00CA5F4A"/>
    <w:rsid w:val="00CA6A94"/>
    <w:rsid w:val="00CA7E1C"/>
    <w:rsid w:val="00CB276E"/>
    <w:rsid w:val="00CB3648"/>
    <w:rsid w:val="00CB4C5B"/>
    <w:rsid w:val="00CB75A2"/>
    <w:rsid w:val="00CC7510"/>
    <w:rsid w:val="00CD204B"/>
    <w:rsid w:val="00CD2231"/>
    <w:rsid w:val="00CD7FB5"/>
    <w:rsid w:val="00CE4EEA"/>
    <w:rsid w:val="00CE6A2F"/>
    <w:rsid w:val="00CE77DC"/>
    <w:rsid w:val="00CF0D18"/>
    <w:rsid w:val="00CF2D91"/>
    <w:rsid w:val="00CF36B5"/>
    <w:rsid w:val="00CF5039"/>
    <w:rsid w:val="00CF58C0"/>
    <w:rsid w:val="00CF5E57"/>
    <w:rsid w:val="00D05FE6"/>
    <w:rsid w:val="00D12E54"/>
    <w:rsid w:val="00D1541B"/>
    <w:rsid w:val="00D162DD"/>
    <w:rsid w:val="00D16652"/>
    <w:rsid w:val="00D16E68"/>
    <w:rsid w:val="00D211CC"/>
    <w:rsid w:val="00D2241A"/>
    <w:rsid w:val="00D24824"/>
    <w:rsid w:val="00D274EA"/>
    <w:rsid w:val="00D469B2"/>
    <w:rsid w:val="00D46A99"/>
    <w:rsid w:val="00D50174"/>
    <w:rsid w:val="00D50B7D"/>
    <w:rsid w:val="00D51BD5"/>
    <w:rsid w:val="00D5243E"/>
    <w:rsid w:val="00D54914"/>
    <w:rsid w:val="00D5634F"/>
    <w:rsid w:val="00D602B6"/>
    <w:rsid w:val="00D607B4"/>
    <w:rsid w:val="00D617F1"/>
    <w:rsid w:val="00D642FA"/>
    <w:rsid w:val="00D6567C"/>
    <w:rsid w:val="00D663B5"/>
    <w:rsid w:val="00D671A4"/>
    <w:rsid w:val="00D707CC"/>
    <w:rsid w:val="00D72474"/>
    <w:rsid w:val="00D73E14"/>
    <w:rsid w:val="00D75BD3"/>
    <w:rsid w:val="00D76AE0"/>
    <w:rsid w:val="00D81712"/>
    <w:rsid w:val="00D84FCA"/>
    <w:rsid w:val="00D86FBB"/>
    <w:rsid w:val="00D9552B"/>
    <w:rsid w:val="00D963D1"/>
    <w:rsid w:val="00D96EE1"/>
    <w:rsid w:val="00D96FA6"/>
    <w:rsid w:val="00D971C7"/>
    <w:rsid w:val="00D97DEB"/>
    <w:rsid w:val="00DA1B89"/>
    <w:rsid w:val="00DA2ABF"/>
    <w:rsid w:val="00DA483C"/>
    <w:rsid w:val="00DA4A6F"/>
    <w:rsid w:val="00DA4F86"/>
    <w:rsid w:val="00DA5F7A"/>
    <w:rsid w:val="00DA66E4"/>
    <w:rsid w:val="00DA6789"/>
    <w:rsid w:val="00DB0808"/>
    <w:rsid w:val="00DB23DA"/>
    <w:rsid w:val="00DB5BD9"/>
    <w:rsid w:val="00DB6852"/>
    <w:rsid w:val="00DB7912"/>
    <w:rsid w:val="00DC0844"/>
    <w:rsid w:val="00DC21FC"/>
    <w:rsid w:val="00DC503B"/>
    <w:rsid w:val="00DC5242"/>
    <w:rsid w:val="00DD263A"/>
    <w:rsid w:val="00DD28BF"/>
    <w:rsid w:val="00DD3610"/>
    <w:rsid w:val="00DD7375"/>
    <w:rsid w:val="00DE3EE1"/>
    <w:rsid w:val="00DE4D4A"/>
    <w:rsid w:val="00DE6FB9"/>
    <w:rsid w:val="00DF06F5"/>
    <w:rsid w:val="00DF1533"/>
    <w:rsid w:val="00DF54CC"/>
    <w:rsid w:val="00E00CDB"/>
    <w:rsid w:val="00E06018"/>
    <w:rsid w:val="00E06185"/>
    <w:rsid w:val="00E06E59"/>
    <w:rsid w:val="00E12EAF"/>
    <w:rsid w:val="00E15130"/>
    <w:rsid w:val="00E15BEF"/>
    <w:rsid w:val="00E20EF1"/>
    <w:rsid w:val="00E228CF"/>
    <w:rsid w:val="00E23B64"/>
    <w:rsid w:val="00E24DC5"/>
    <w:rsid w:val="00E318A2"/>
    <w:rsid w:val="00E31CAF"/>
    <w:rsid w:val="00E329E5"/>
    <w:rsid w:val="00E32F3A"/>
    <w:rsid w:val="00E362BB"/>
    <w:rsid w:val="00E44D27"/>
    <w:rsid w:val="00E45450"/>
    <w:rsid w:val="00E45529"/>
    <w:rsid w:val="00E46F38"/>
    <w:rsid w:val="00E510EA"/>
    <w:rsid w:val="00E542BF"/>
    <w:rsid w:val="00E562BB"/>
    <w:rsid w:val="00E66084"/>
    <w:rsid w:val="00E66195"/>
    <w:rsid w:val="00E67223"/>
    <w:rsid w:val="00E714F4"/>
    <w:rsid w:val="00E72937"/>
    <w:rsid w:val="00E75625"/>
    <w:rsid w:val="00E82302"/>
    <w:rsid w:val="00E84BA3"/>
    <w:rsid w:val="00E859D2"/>
    <w:rsid w:val="00E85B00"/>
    <w:rsid w:val="00EB16AD"/>
    <w:rsid w:val="00EB45F0"/>
    <w:rsid w:val="00EC3360"/>
    <w:rsid w:val="00EC3981"/>
    <w:rsid w:val="00EC4C47"/>
    <w:rsid w:val="00EC5712"/>
    <w:rsid w:val="00ED3FEA"/>
    <w:rsid w:val="00ED4A85"/>
    <w:rsid w:val="00ED7DD3"/>
    <w:rsid w:val="00EE0105"/>
    <w:rsid w:val="00EE107B"/>
    <w:rsid w:val="00EE4247"/>
    <w:rsid w:val="00EE471D"/>
    <w:rsid w:val="00EE67A3"/>
    <w:rsid w:val="00EE6DC9"/>
    <w:rsid w:val="00EE7539"/>
    <w:rsid w:val="00EF18D6"/>
    <w:rsid w:val="00EF3030"/>
    <w:rsid w:val="00EF3FE6"/>
    <w:rsid w:val="00F00F32"/>
    <w:rsid w:val="00F05556"/>
    <w:rsid w:val="00F069BD"/>
    <w:rsid w:val="00F0752F"/>
    <w:rsid w:val="00F07B7C"/>
    <w:rsid w:val="00F13E24"/>
    <w:rsid w:val="00F16661"/>
    <w:rsid w:val="00F1681D"/>
    <w:rsid w:val="00F173E1"/>
    <w:rsid w:val="00F23CAC"/>
    <w:rsid w:val="00F254DA"/>
    <w:rsid w:val="00F300C0"/>
    <w:rsid w:val="00F30825"/>
    <w:rsid w:val="00F30D65"/>
    <w:rsid w:val="00F36CF8"/>
    <w:rsid w:val="00F40571"/>
    <w:rsid w:val="00F44158"/>
    <w:rsid w:val="00F45876"/>
    <w:rsid w:val="00F45DF0"/>
    <w:rsid w:val="00F47731"/>
    <w:rsid w:val="00F50C20"/>
    <w:rsid w:val="00F549ED"/>
    <w:rsid w:val="00F6260C"/>
    <w:rsid w:val="00F62F8D"/>
    <w:rsid w:val="00F62FE9"/>
    <w:rsid w:val="00F70E74"/>
    <w:rsid w:val="00F70F4B"/>
    <w:rsid w:val="00F71A9E"/>
    <w:rsid w:val="00F71F26"/>
    <w:rsid w:val="00F84CD1"/>
    <w:rsid w:val="00F84DA1"/>
    <w:rsid w:val="00F852F3"/>
    <w:rsid w:val="00F924F8"/>
    <w:rsid w:val="00F941AB"/>
    <w:rsid w:val="00F962AA"/>
    <w:rsid w:val="00F9686A"/>
    <w:rsid w:val="00FA0464"/>
    <w:rsid w:val="00FA2BED"/>
    <w:rsid w:val="00FA5BDC"/>
    <w:rsid w:val="00FA70B8"/>
    <w:rsid w:val="00FB049D"/>
    <w:rsid w:val="00FB56DD"/>
    <w:rsid w:val="00FC3770"/>
    <w:rsid w:val="00FC62B8"/>
    <w:rsid w:val="00FC73C5"/>
    <w:rsid w:val="00FD19B0"/>
    <w:rsid w:val="00FD1CBD"/>
    <w:rsid w:val="00FD3DF1"/>
    <w:rsid w:val="00FD75F9"/>
    <w:rsid w:val="00FE08F2"/>
    <w:rsid w:val="00FE0FD0"/>
    <w:rsid w:val="00FE353C"/>
    <w:rsid w:val="00FE741D"/>
    <w:rsid w:val="00FF1155"/>
    <w:rsid w:val="00FF52B7"/>
    <w:rsid w:val="00FF7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FC17D"/>
  <w15:docId w15:val="{DB278DF3-FBFC-4998-A84E-C20FE480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unhideWhenUsed/>
    <w:qFormat/>
    <w:rsid w:val="00786861"/>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rPr>
      <w:lang w:val="x-none" w:eastAsia="x-none"/>
    </w:r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rPr>
      <w:lang w:val="x-none" w:eastAsia="x-none"/>
    </w:r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apple-converted-space">
    <w:name w:val="apple-converted-space"/>
    <w:rsid w:val="00FD3DF1"/>
  </w:style>
  <w:style w:type="character" w:customStyle="1" w:styleId="20">
    <w:name w:val="Заголовок 2 Знак"/>
    <w:link w:val="2"/>
    <w:rsid w:val="00786861"/>
    <w:rPr>
      <w:rFonts w:ascii="Cambria" w:eastAsia="Times New Roman" w:hAnsi="Cambria" w:cs="Times New Roman"/>
      <w:b/>
      <w:bCs/>
      <w:i/>
      <w:iCs/>
      <w:sz w:val="28"/>
      <w:szCs w:val="28"/>
    </w:rPr>
  </w:style>
  <w:style w:type="paragraph" w:styleId="af0">
    <w:name w:val="Body Text Indent"/>
    <w:basedOn w:val="a"/>
    <w:link w:val="af1"/>
    <w:rsid w:val="0002698C"/>
    <w:pPr>
      <w:spacing w:after="120"/>
      <w:ind w:left="283"/>
    </w:pPr>
  </w:style>
  <w:style w:type="character" w:customStyle="1" w:styleId="af1">
    <w:name w:val="Основной текст с отступом Знак"/>
    <w:link w:val="af0"/>
    <w:rsid w:val="0002698C"/>
    <w:rPr>
      <w:sz w:val="24"/>
      <w:szCs w:val="24"/>
    </w:rPr>
  </w:style>
  <w:style w:type="paragraph" w:styleId="3">
    <w:name w:val="Body Text Indent 3"/>
    <w:basedOn w:val="a"/>
    <w:link w:val="30"/>
    <w:rsid w:val="0002698C"/>
    <w:pPr>
      <w:spacing w:after="120"/>
      <w:ind w:left="283"/>
    </w:pPr>
    <w:rPr>
      <w:sz w:val="16"/>
      <w:szCs w:val="16"/>
    </w:rPr>
  </w:style>
  <w:style w:type="character" w:customStyle="1" w:styleId="30">
    <w:name w:val="Основной текст с отступом 3 Знак"/>
    <w:link w:val="3"/>
    <w:rsid w:val="0002698C"/>
    <w:rPr>
      <w:sz w:val="16"/>
      <w:szCs w:val="16"/>
    </w:rPr>
  </w:style>
  <w:style w:type="paragraph" w:customStyle="1" w:styleId="Style6">
    <w:name w:val="Style6"/>
    <w:basedOn w:val="a"/>
    <w:uiPriority w:val="99"/>
    <w:rsid w:val="0002698C"/>
    <w:pPr>
      <w:widowControl w:val="0"/>
      <w:autoSpaceDE w:val="0"/>
      <w:autoSpaceDN w:val="0"/>
      <w:adjustRightInd w:val="0"/>
      <w:spacing w:line="302" w:lineRule="exact"/>
      <w:ind w:firstLine="754"/>
      <w:jc w:val="both"/>
    </w:pPr>
  </w:style>
  <w:style w:type="paragraph" w:customStyle="1" w:styleId="Style4">
    <w:name w:val="Style4"/>
    <w:basedOn w:val="a"/>
    <w:uiPriority w:val="99"/>
    <w:rsid w:val="0002698C"/>
    <w:pPr>
      <w:widowControl w:val="0"/>
      <w:autoSpaceDE w:val="0"/>
      <w:autoSpaceDN w:val="0"/>
      <w:adjustRightInd w:val="0"/>
      <w:spacing w:line="302" w:lineRule="exact"/>
      <w:jc w:val="both"/>
    </w:pPr>
  </w:style>
  <w:style w:type="character" w:customStyle="1" w:styleId="FontStyle15">
    <w:name w:val="Font Style15"/>
    <w:uiPriority w:val="99"/>
    <w:rsid w:val="0002698C"/>
    <w:rPr>
      <w:rFonts w:ascii="Times New Roman" w:hAnsi="Times New Roman" w:cs="Times New Roman" w:hint="default"/>
      <w:sz w:val="24"/>
      <w:szCs w:val="24"/>
    </w:rPr>
  </w:style>
  <w:style w:type="paragraph" w:styleId="af2">
    <w:name w:val="Normal (Web)"/>
    <w:basedOn w:val="a"/>
    <w:unhideWhenUsed/>
    <w:rsid w:val="00CA6A94"/>
    <w:pPr>
      <w:spacing w:before="100" w:beforeAutospacing="1" w:after="100" w:afterAutospacing="1"/>
    </w:pPr>
  </w:style>
  <w:style w:type="character" w:styleId="af3">
    <w:name w:val="Strong"/>
    <w:qFormat/>
    <w:rsid w:val="00CA6A94"/>
    <w:rPr>
      <w:b/>
      <w:bCs/>
    </w:rPr>
  </w:style>
  <w:style w:type="character" w:styleId="af4">
    <w:name w:val="Emphasis"/>
    <w:qFormat/>
    <w:rsid w:val="000575E3"/>
    <w:rPr>
      <w:rFonts w:cs="Times New Roman"/>
      <w:i/>
      <w:i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D38DB"/>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385">
      <w:bodyDiv w:val="1"/>
      <w:marLeft w:val="0"/>
      <w:marRight w:val="0"/>
      <w:marTop w:val="0"/>
      <w:marBottom w:val="0"/>
      <w:divBdr>
        <w:top w:val="none" w:sz="0" w:space="0" w:color="auto"/>
        <w:left w:val="none" w:sz="0" w:space="0" w:color="auto"/>
        <w:bottom w:val="none" w:sz="0" w:space="0" w:color="auto"/>
        <w:right w:val="none" w:sz="0" w:space="0" w:color="auto"/>
      </w:divBdr>
    </w:div>
    <w:div w:id="117993796">
      <w:bodyDiv w:val="1"/>
      <w:marLeft w:val="0"/>
      <w:marRight w:val="0"/>
      <w:marTop w:val="0"/>
      <w:marBottom w:val="0"/>
      <w:divBdr>
        <w:top w:val="none" w:sz="0" w:space="0" w:color="auto"/>
        <w:left w:val="none" w:sz="0" w:space="0" w:color="auto"/>
        <w:bottom w:val="none" w:sz="0" w:space="0" w:color="auto"/>
        <w:right w:val="none" w:sz="0" w:space="0" w:color="auto"/>
      </w:divBdr>
    </w:div>
    <w:div w:id="213472410">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293022667">
      <w:bodyDiv w:val="1"/>
      <w:marLeft w:val="0"/>
      <w:marRight w:val="0"/>
      <w:marTop w:val="0"/>
      <w:marBottom w:val="0"/>
      <w:divBdr>
        <w:top w:val="none" w:sz="0" w:space="0" w:color="auto"/>
        <w:left w:val="none" w:sz="0" w:space="0" w:color="auto"/>
        <w:bottom w:val="none" w:sz="0" w:space="0" w:color="auto"/>
        <w:right w:val="none" w:sz="0" w:space="0" w:color="auto"/>
      </w:divBdr>
      <w:divsChild>
        <w:div w:id="47800334">
          <w:marLeft w:val="360"/>
          <w:marRight w:val="0"/>
          <w:marTop w:val="0"/>
          <w:marBottom w:val="0"/>
          <w:divBdr>
            <w:top w:val="none" w:sz="0" w:space="0" w:color="auto"/>
            <w:left w:val="none" w:sz="0" w:space="0" w:color="auto"/>
            <w:bottom w:val="none" w:sz="0" w:space="0" w:color="auto"/>
            <w:right w:val="none" w:sz="0" w:space="0" w:color="auto"/>
          </w:divBdr>
        </w:div>
        <w:div w:id="765275423">
          <w:marLeft w:val="360"/>
          <w:marRight w:val="0"/>
          <w:marTop w:val="0"/>
          <w:marBottom w:val="0"/>
          <w:divBdr>
            <w:top w:val="none" w:sz="0" w:space="0" w:color="auto"/>
            <w:left w:val="none" w:sz="0" w:space="0" w:color="auto"/>
            <w:bottom w:val="none" w:sz="0" w:space="0" w:color="auto"/>
            <w:right w:val="none" w:sz="0" w:space="0" w:color="auto"/>
          </w:divBdr>
        </w:div>
        <w:div w:id="1128209118">
          <w:marLeft w:val="360"/>
          <w:marRight w:val="0"/>
          <w:marTop w:val="0"/>
          <w:marBottom w:val="0"/>
          <w:divBdr>
            <w:top w:val="none" w:sz="0" w:space="0" w:color="auto"/>
            <w:left w:val="none" w:sz="0" w:space="0" w:color="auto"/>
            <w:bottom w:val="none" w:sz="0" w:space="0" w:color="auto"/>
            <w:right w:val="none" w:sz="0" w:space="0" w:color="auto"/>
          </w:divBdr>
        </w:div>
        <w:div w:id="1469858454">
          <w:marLeft w:val="360"/>
          <w:marRight w:val="0"/>
          <w:marTop w:val="0"/>
          <w:marBottom w:val="0"/>
          <w:divBdr>
            <w:top w:val="none" w:sz="0" w:space="0" w:color="auto"/>
            <w:left w:val="none" w:sz="0" w:space="0" w:color="auto"/>
            <w:bottom w:val="none" w:sz="0" w:space="0" w:color="auto"/>
            <w:right w:val="none" w:sz="0" w:space="0" w:color="auto"/>
          </w:divBdr>
        </w:div>
        <w:div w:id="1481994042">
          <w:marLeft w:val="360"/>
          <w:marRight w:val="0"/>
          <w:marTop w:val="0"/>
          <w:marBottom w:val="0"/>
          <w:divBdr>
            <w:top w:val="none" w:sz="0" w:space="0" w:color="auto"/>
            <w:left w:val="none" w:sz="0" w:space="0" w:color="auto"/>
            <w:bottom w:val="none" w:sz="0" w:space="0" w:color="auto"/>
            <w:right w:val="none" w:sz="0" w:space="0" w:color="auto"/>
          </w:divBdr>
        </w:div>
        <w:div w:id="1588222923">
          <w:marLeft w:val="360"/>
          <w:marRight w:val="0"/>
          <w:marTop w:val="0"/>
          <w:marBottom w:val="0"/>
          <w:divBdr>
            <w:top w:val="none" w:sz="0" w:space="0" w:color="auto"/>
            <w:left w:val="none" w:sz="0" w:space="0" w:color="auto"/>
            <w:bottom w:val="none" w:sz="0" w:space="0" w:color="auto"/>
            <w:right w:val="none" w:sz="0" w:space="0" w:color="auto"/>
          </w:divBdr>
        </w:div>
      </w:divsChild>
    </w:div>
    <w:div w:id="324211308">
      <w:bodyDiv w:val="1"/>
      <w:marLeft w:val="0"/>
      <w:marRight w:val="0"/>
      <w:marTop w:val="0"/>
      <w:marBottom w:val="0"/>
      <w:divBdr>
        <w:top w:val="none" w:sz="0" w:space="0" w:color="auto"/>
        <w:left w:val="none" w:sz="0" w:space="0" w:color="auto"/>
        <w:bottom w:val="none" w:sz="0" w:space="0" w:color="auto"/>
        <w:right w:val="none" w:sz="0" w:space="0" w:color="auto"/>
      </w:divBdr>
    </w:div>
    <w:div w:id="39015638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27525358">
      <w:bodyDiv w:val="1"/>
      <w:marLeft w:val="0"/>
      <w:marRight w:val="0"/>
      <w:marTop w:val="0"/>
      <w:marBottom w:val="0"/>
      <w:divBdr>
        <w:top w:val="none" w:sz="0" w:space="0" w:color="auto"/>
        <w:left w:val="none" w:sz="0" w:space="0" w:color="auto"/>
        <w:bottom w:val="none" w:sz="0" w:space="0" w:color="auto"/>
        <w:right w:val="none" w:sz="0" w:space="0" w:color="auto"/>
      </w:divBdr>
    </w:div>
    <w:div w:id="60958253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673188936">
      <w:bodyDiv w:val="1"/>
      <w:marLeft w:val="0"/>
      <w:marRight w:val="0"/>
      <w:marTop w:val="0"/>
      <w:marBottom w:val="0"/>
      <w:divBdr>
        <w:top w:val="none" w:sz="0" w:space="0" w:color="auto"/>
        <w:left w:val="none" w:sz="0" w:space="0" w:color="auto"/>
        <w:bottom w:val="none" w:sz="0" w:space="0" w:color="auto"/>
        <w:right w:val="none" w:sz="0" w:space="0" w:color="auto"/>
      </w:divBdr>
    </w:div>
    <w:div w:id="723720629">
      <w:bodyDiv w:val="1"/>
      <w:marLeft w:val="0"/>
      <w:marRight w:val="0"/>
      <w:marTop w:val="0"/>
      <w:marBottom w:val="0"/>
      <w:divBdr>
        <w:top w:val="none" w:sz="0" w:space="0" w:color="auto"/>
        <w:left w:val="none" w:sz="0" w:space="0" w:color="auto"/>
        <w:bottom w:val="none" w:sz="0" w:space="0" w:color="auto"/>
        <w:right w:val="none" w:sz="0" w:space="0" w:color="auto"/>
      </w:divBdr>
    </w:div>
    <w:div w:id="845364225">
      <w:bodyDiv w:val="1"/>
      <w:marLeft w:val="0"/>
      <w:marRight w:val="0"/>
      <w:marTop w:val="0"/>
      <w:marBottom w:val="0"/>
      <w:divBdr>
        <w:top w:val="none" w:sz="0" w:space="0" w:color="auto"/>
        <w:left w:val="none" w:sz="0" w:space="0" w:color="auto"/>
        <w:bottom w:val="none" w:sz="0" w:space="0" w:color="auto"/>
        <w:right w:val="none" w:sz="0" w:space="0" w:color="auto"/>
      </w:divBdr>
    </w:div>
    <w:div w:id="907961269">
      <w:bodyDiv w:val="1"/>
      <w:marLeft w:val="0"/>
      <w:marRight w:val="0"/>
      <w:marTop w:val="0"/>
      <w:marBottom w:val="0"/>
      <w:divBdr>
        <w:top w:val="none" w:sz="0" w:space="0" w:color="auto"/>
        <w:left w:val="none" w:sz="0" w:space="0" w:color="auto"/>
        <w:bottom w:val="none" w:sz="0" w:space="0" w:color="auto"/>
        <w:right w:val="none" w:sz="0" w:space="0" w:color="auto"/>
      </w:divBdr>
      <w:divsChild>
        <w:div w:id="262491989">
          <w:marLeft w:val="547"/>
          <w:marRight w:val="0"/>
          <w:marTop w:val="0"/>
          <w:marBottom w:val="0"/>
          <w:divBdr>
            <w:top w:val="none" w:sz="0" w:space="0" w:color="auto"/>
            <w:left w:val="none" w:sz="0" w:space="0" w:color="auto"/>
            <w:bottom w:val="none" w:sz="0" w:space="0" w:color="auto"/>
            <w:right w:val="none" w:sz="0" w:space="0" w:color="auto"/>
          </w:divBdr>
        </w:div>
        <w:div w:id="296499577">
          <w:marLeft w:val="547"/>
          <w:marRight w:val="0"/>
          <w:marTop w:val="0"/>
          <w:marBottom w:val="0"/>
          <w:divBdr>
            <w:top w:val="none" w:sz="0" w:space="0" w:color="auto"/>
            <w:left w:val="none" w:sz="0" w:space="0" w:color="auto"/>
            <w:bottom w:val="none" w:sz="0" w:space="0" w:color="auto"/>
            <w:right w:val="none" w:sz="0" w:space="0" w:color="auto"/>
          </w:divBdr>
        </w:div>
        <w:div w:id="729576594">
          <w:marLeft w:val="547"/>
          <w:marRight w:val="0"/>
          <w:marTop w:val="0"/>
          <w:marBottom w:val="0"/>
          <w:divBdr>
            <w:top w:val="none" w:sz="0" w:space="0" w:color="auto"/>
            <w:left w:val="none" w:sz="0" w:space="0" w:color="auto"/>
            <w:bottom w:val="none" w:sz="0" w:space="0" w:color="auto"/>
            <w:right w:val="none" w:sz="0" w:space="0" w:color="auto"/>
          </w:divBdr>
        </w:div>
        <w:div w:id="944269865">
          <w:marLeft w:val="547"/>
          <w:marRight w:val="0"/>
          <w:marTop w:val="0"/>
          <w:marBottom w:val="0"/>
          <w:divBdr>
            <w:top w:val="none" w:sz="0" w:space="0" w:color="auto"/>
            <w:left w:val="none" w:sz="0" w:space="0" w:color="auto"/>
            <w:bottom w:val="none" w:sz="0" w:space="0" w:color="auto"/>
            <w:right w:val="none" w:sz="0" w:space="0" w:color="auto"/>
          </w:divBdr>
        </w:div>
        <w:div w:id="1007487269">
          <w:marLeft w:val="547"/>
          <w:marRight w:val="0"/>
          <w:marTop w:val="0"/>
          <w:marBottom w:val="0"/>
          <w:divBdr>
            <w:top w:val="none" w:sz="0" w:space="0" w:color="auto"/>
            <w:left w:val="none" w:sz="0" w:space="0" w:color="auto"/>
            <w:bottom w:val="none" w:sz="0" w:space="0" w:color="auto"/>
            <w:right w:val="none" w:sz="0" w:space="0" w:color="auto"/>
          </w:divBdr>
        </w:div>
        <w:div w:id="1016662235">
          <w:marLeft w:val="547"/>
          <w:marRight w:val="0"/>
          <w:marTop w:val="0"/>
          <w:marBottom w:val="0"/>
          <w:divBdr>
            <w:top w:val="none" w:sz="0" w:space="0" w:color="auto"/>
            <w:left w:val="none" w:sz="0" w:space="0" w:color="auto"/>
            <w:bottom w:val="none" w:sz="0" w:space="0" w:color="auto"/>
            <w:right w:val="none" w:sz="0" w:space="0" w:color="auto"/>
          </w:divBdr>
        </w:div>
        <w:div w:id="1762137841">
          <w:marLeft w:val="547"/>
          <w:marRight w:val="0"/>
          <w:marTop w:val="0"/>
          <w:marBottom w:val="0"/>
          <w:divBdr>
            <w:top w:val="none" w:sz="0" w:space="0" w:color="auto"/>
            <w:left w:val="none" w:sz="0" w:space="0" w:color="auto"/>
            <w:bottom w:val="none" w:sz="0" w:space="0" w:color="auto"/>
            <w:right w:val="none" w:sz="0" w:space="0" w:color="auto"/>
          </w:divBdr>
        </w:div>
      </w:divsChild>
    </w:div>
    <w:div w:id="913583653">
      <w:bodyDiv w:val="1"/>
      <w:marLeft w:val="0"/>
      <w:marRight w:val="0"/>
      <w:marTop w:val="0"/>
      <w:marBottom w:val="0"/>
      <w:divBdr>
        <w:top w:val="none" w:sz="0" w:space="0" w:color="auto"/>
        <w:left w:val="none" w:sz="0" w:space="0" w:color="auto"/>
        <w:bottom w:val="none" w:sz="0" w:space="0" w:color="auto"/>
        <w:right w:val="none" w:sz="0" w:space="0" w:color="auto"/>
      </w:divBdr>
    </w:div>
    <w:div w:id="930697315">
      <w:bodyDiv w:val="1"/>
      <w:marLeft w:val="0"/>
      <w:marRight w:val="0"/>
      <w:marTop w:val="0"/>
      <w:marBottom w:val="0"/>
      <w:divBdr>
        <w:top w:val="none" w:sz="0" w:space="0" w:color="auto"/>
        <w:left w:val="none" w:sz="0" w:space="0" w:color="auto"/>
        <w:bottom w:val="none" w:sz="0" w:space="0" w:color="auto"/>
        <w:right w:val="none" w:sz="0" w:space="0" w:color="auto"/>
      </w:divBdr>
    </w:div>
    <w:div w:id="1064911876">
      <w:bodyDiv w:val="1"/>
      <w:marLeft w:val="0"/>
      <w:marRight w:val="0"/>
      <w:marTop w:val="0"/>
      <w:marBottom w:val="0"/>
      <w:divBdr>
        <w:top w:val="none" w:sz="0" w:space="0" w:color="auto"/>
        <w:left w:val="none" w:sz="0" w:space="0" w:color="auto"/>
        <w:bottom w:val="none" w:sz="0" w:space="0" w:color="auto"/>
        <w:right w:val="none" w:sz="0" w:space="0" w:color="auto"/>
      </w:divBdr>
    </w:div>
    <w:div w:id="1086465659">
      <w:bodyDiv w:val="1"/>
      <w:marLeft w:val="0"/>
      <w:marRight w:val="0"/>
      <w:marTop w:val="0"/>
      <w:marBottom w:val="0"/>
      <w:divBdr>
        <w:top w:val="none" w:sz="0" w:space="0" w:color="auto"/>
        <w:left w:val="none" w:sz="0" w:space="0" w:color="auto"/>
        <w:bottom w:val="none" w:sz="0" w:space="0" w:color="auto"/>
        <w:right w:val="none" w:sz="0" w:space="0" w:color="auto"/>
      </w:divBdr>
      <w:divsChild>
        <w:div w:id="487022270">
          <w:marLeft w:val="360"/>
          <w:marRight w:val="0"/>
          <w:marTop w:val="0"/>
          <w:marBottom w:val="0"/>
          <w:divBdr>
            <w:top w:val="none" w:sz="0" w:space="0" w:color="auto"/>
            <w:left w:val="none" w:sz="0" w:space="0" w:color="auto"/>
            <w:bottom w:val="none" w:sz="0" w:space="0" w:color="auto"/>
            <w:right w:val="none" w:sz="0" w:space="0" w:color="auto"/>
          </w:divBdr>
        </w:div>
        <w:div w:id="1261260627">
          <w:marLeft w:val="360"/>
          <w:marRight w:val="0"/>
          <w:marTop w:val="0"/>
          <w:marBottom w:val="0"/>
          <w:divBdr>
            <w:top w:val="none" w:sz="0" w:space="0" w:color="auto"/>
            <w:left w:val="none" w:sz="0" w:space="0" w:color="auto"/>
            <w:bottom w:val="none" w:sz="0" w:space="0" w:color="auto"/>
            <w:right w:val="none" w:sz="0" w:space="0" w:color="auto"/>
          </w:divBdr>
        </w:div>
        <w:div w:id="1289356484">
          <w:marLeft w:val="360"/>
          <w:marRight w:val="0"/>
          <w:marTop w:val="0"/>
          <w:marBottom w:val="0"/>
          <w:divBdr>
            <w:top w:val="none" w:sz="0" w:space="0" w:color="auto"/>
            <w:left w:val="none" w:sz="0" w:space="0" w:color="auto"/>
            <w:bottom w:val="none" w:sz="0" w:space="0" w:color="auto"/>
            <w:right w:val="none" w:sz="0" w:space="0" w:color="auto"/>
          </w:divBdr>
        </w:div>
        <w:div w:id="1349988838">
          <w:marLeft w:val="360"/>
          <w:marRight w:val="0"/>
          <w:marTop w:val="0"/>
          <w:marBottom w:val="0"/>
          <w:divBdr>
            <w:top w:val="none" w:sz="0" w:space="0" w:color="auto"/>
            <w:left w:val="none" w:sz="0" w:space="0" w:color="auto"/>
            <w:bottom w:val="none" w:sz="0" w:space="0" w:color="auto"/>
            <w:right w:val="none" w:sz="0" w:space="0" w:color="auto"/>
          </w:divBdr>
        </w:div>
        <w:div w:id="1664696229">
          <w:marLeft w:val="360"/>
          <w:marRight w:val="0"/>
          <w:marTop w:val="0"/>
          <w:marBottom w:val="0"/>
          <w:divBdr>
            <w:top w:val="none" w:sz="0" w:space="0" w:color="auto"/>
            <w:left w:val="none" w:sz="0" w:space="0" w:color="auto"/>
            <w:bottom w:val="none" w:sz="0" w:space="0" w:color="auto"/>
            <w:right w:val="none" w:sz="0" w:space="0" w:color="auto"/>
          </w:divBdr>
        </w:div>
        <w:div w:id="1925261840">
          <w:marLeft w:val="360"/>
          <w:marRight w:val="0"/>
          <w:marTop w:val="0"/>
          <w:marBottom w:val="0"/>
          <w:divBdr>
            <w:top w:val="none" w:sz="0" w:space="0" w:color="auto"/>
            <w:left w:val="none" w:sz="0" w:space="0" w:color="auto"/>
            <w:bottom w:val="none" w:sz="0" w:space="0" w:color="auto"/>
            <w:right w:val="none" w:sz="0" w:space="0" w:color="auto"/>
          </w:divBdr>
        </w:div>
        <w:div w:id="1951551117">
          <w:marLeft w:val="360"/>
          <w:marRight w:val="0"/>
          <w:marTop w:val="0"/>
          <w:marBottom w:val="0"/>
          <w:divBdr>
            <w:top w:val="none" w:sz="0" w:space="0" w:color="auto"/>
            <w:left w:val="none" w:sz="0" w:space="0" w:color="auto"/>
            <w:bottom w:val="none" w:sz="0" w:space="0" w:color="auto"/>
            <w:right w:val="none" w:sz="0" w:space="0" w:color="auto"/>
          </w:divBdr>
        </w:div>
      </w:divsChild>
    </w:div>
    <w:div w:id="1105425054">
      <w:bodyDiv w:val="1"/>
      <w:marLeft w:val="0"/>
      <w:marRight w:val="0"/>
      <w:marTop w:val="0"/>
      <w:marBottom w:val="0"/>
      <w:divBdr>
        <w:top w:val="none" w:sz="0" w:space="0" w:color="auto"/>
        <w:left w:val="none" w:sz="0" w:space="0" w:color="auto"/>
        <w:bottom w:val="none" w:sz="0" w:space="0" w:color="auto"/>
        <w:right w:val="none" w:sz="0" w:space="0" w:color="auto"/>
      </w:divBdr>
    </w:div>
    <w:div w:id="1154637521">
      <w:bodyDiv w:val="1"/>
      <w:marLeft w:val="0"/>
      <w:marRight w:val="0"/>
      <w:marTop w:val="0"/>
      <w:marBottom w:val="0"/>
      <w:divBdr>
        <w:top w:val="none" w:sz="0" w:space="0" w:color="auto"/>
        <w:left w:val="none" w:sz="0" w:space="0" w:color="auto"/>
        <w:bottom w:val="none" w:sz="0" w:space="0" w:color="auto"/>
        <w:right w:val="none" w:sz="0" w:space="0" w:color="auto"/>
      </w:divBdr>
      <w:divsChild>
        <w:div w:id="47652452">
          <w:marLeft w:val="547"/>
          <w:marRight w:val="0"/>
          <w:marTop w:val="0"/>
          <w:marBottom w:val="0"/>
          <w:divBdr>
            <w:top w:val="none" w:sz="0" w:space="0" w:color="auto"/>
            <w:left w:val="none" w:sz="0" w:space="0" w:color="auto"/>
            <w:bottom w:val="none" w:sz="0" w:space="0" w:color="auto"/>
            <w:right w:val="none" w:sz="0" w:space="0" w:color="auto"/>
          </w:divBdr>
        </w:div>
        <w:div w:id="490023997">
          <w:marLeft w:val="547"/>
          <w:marRight w:val="0"/>
          <w:marTop w:val="0"/>
          <w:marBottom w:val="0"/>
          <w:divBdr>
            <w:top w:val="none" w:sz="0" w:space="0" w:color="auto"/>
            <w:left w:val="none" w:sz="0" w:space="0" w:color="auto"/>
            <w:bottom w:val="none" w:sz="0" w:space="0" w:color="auto"/>
            <w:right w:val="none" w:sz="0" w:space="0" w:color="auto"/>
          </w:divBdr>
        </w:div>
        <w:div w:id="897782520">
          <w:marLeft w:val="547"/>
          <w:marRight w:val="0"/>
          <w:marTop w:val="0"/>
          <w:marBottom w:val="0"/>
          <w:divBdr>
            <w:top w:val="none" w:sz="0" w:space="0" w:color="auto"/>
            <w:left w:val="none" w:sz="0" w:space="0" w:color="auto"/>
            <w:bottom w:val="none" w:sz="0" w:space="0" w:color="auto"/>
            <w:right w:val="none" w:sz="0" w:space="0" w:color="auto"/>
          </w:divBdr>
        </w:div>
        <w:div w:id="986204339">
          <w:marLeft w:val="547"/>
          <w:marRight w:val="0"/>
          <w:marTop w:val="0"/>
          <w:marBottom w:val="0"/>
          <w:divBdr>
            <w:top w:val="none" w:sz="0" w:space="0" w:color="auto"/>
            <w:left w:val="none" w:sz="0" w:space="0" w:color="auto"/>
            <w:bottom w:val="none" w:sz="0" w:space="0" w:color="auto"/>
            <w:right w:val="none" w:sz="0" w:space="0" w:color="auto"/>
          </w:divBdr>
        </w:div>
        <w:div w:id="1043091750">
          <w:marLeft w:val="547"/>
          <w:marRight w:val="0"/>
          <w:marTop w:val="0"/>
          <w:marBottom w:val="0"/>
          <w:divBdr>
            <w:top w:val="none" w:sz="0" w:space="0" w:color="auto"/>
            <w:left w:val="none" w:sz="0" w:space="0" w:color="auto"/>
            <w:bottom w:val="none" w:sz="0" w:space="0" w:color="auto"/>
            <w:right w:val="none" w:sz="0" w:space="0" w:color="auto"/>
          </w:divBdr>
        </w:div>
        <w:div w:id="1648508732">
          <w:marLeft w:val="547"/>
          <w:marRight w:val="0"/>
          <w:marTop w:val="0"/>
          <w:marBottom w:val="0"/>
          <w:divBdr>
            <w:top w:val="none" w:sz="0" w:space="0" w:color="auto"/>
            <w:left w:val="none" w:sz="0" w:space="0" w:color="auto"/>
            <w:bottom w:val="none" w:sz="0" w:space="0" w:color="auto"/>
            <w:right w:val="none" w:sz="0" w:space="0" w:color="auto"/>
          </w:divBdr>
        </w:div>
        <w:div w:id="1935360528">
          <w:marLeft w:val="547"/>
          <w:marRight w:val="0"/>
          <w:marTop w:val="0"/>
          <w:marBottom w:val="0"/>
          <w:divBdr>
            <w:top w:val="none" w:sz="0" w:space="0" w:color="auto"/>
            <w:left w:val="none" w:sz="0" w:space="0" w:color="auto"/>
            <w:bottom w:val="none" w:sz="0" w:space="0" w:color="auto"/>
            <w:right w:val="none" w:sz="0" w:space="0" w:color="auto"/>
          </w:divBdr>
        </w:div>
      </w:divsChild>
    </w:div>
    <w:div w:id="1215507901">
      <w:bodyDiv w:val="1"/>
      <w:marLeft w:val="0"/>
      <w:marRight w:val="0"/>
      <w:marTop w:val="0"/>
      <w:marBottom w:val="0"/>
      <w:divBdr>
        <w:top w:val="none" w:sz="0" w:space="0" w:color="auto"/>
        <w:left w:val="none" w:sz="0" w:space="0" w:color="auto"/>
        <w:bottom w:val="none" w:sz="0" w:space="0" w:color="auto"/>
        <w:right w:val="none" w:sz="0" w:space="0" w:color="auto"/>
      </w:divBdr>
      <w:divsChild>
        <w:div w:id="60758792">
          <w:marLeft w:val="360"/>
          <w:marRight w:val="0"/>
          <w:marTop w:val="0"/>
          <w:marBottom w:val="0"/>
          <w:divBdr>
            <w:top w:val="none" w:sz="0" w:space="0" w:color="auto"/>
            <w:left w:val="none" w:sz="0" w:space="0" w:color="auto"/>
            <w:bottom w:val="none" w:sz="0" w:space="0" w:color="auto"/>
            <w:right w:val="none" w:sz="0" w:space="0" w:color="auto"/>
          </w:divBdr>
        </w:div>
        <w:div w:id="66534246">
          <w:marLeft w:val="360"/>
          <w:marRight w:val="0"/>
          <w:marTop w:val="0"/>
          <w:marBottom w:val="0"/>
          <w:divBdr>
            <w:top w:val="none" w:sz="0" w:space="0" w:color="auto"/>
            <w:left w:val="none" w:sz="0" w:space="0" w:color="auto"/>
            <w:bottom w:val="none" w:sz="0" w:space="0" w:color="auto"/>
            <w:right w:val="none" w:sz="0" w:space="0" w:color="auto"/>
          </w:divBdr>
        </w:div>
        <w:div w:id="686949945">
          <w:marLeft w:val="360"/>
          <w:marRight w:val="0"/>
          <w:marTop w:val="0"/>
          <w:marBottom w:val="0"/>
          <w:divBdr>
            <w:top w:val="none" w:sz="0" w:space="0" w:color="auto"/>
            <w:left w:val="none" w:sz="0" w:space="0" w:color="auto"/>
            <w:bottom w:val="none" w:sz="0" w:space="0" w:color="auto"/>
            <w:right w:val="none" w:sz="0" w:space="0" w:color="auto"/>
          </w:divBdr>
        </w:div>
        <w:div w:id="698629691">
          <w:marLeft w:val="360"/>
          <w:marRight w:val="0"/>
          <w:marTop w:val="0"/>
          <w:marBottom w:val="0"/>
          <w:divBdr>
            <w:top w:val="none" w:sz="0" w:space="0" w:color="auto"/>
            <w:left w:val="none" w:sz="0" w:space="0" w:color="auto"/>
            <w:bottom w:val="none" w:sz="0" w:space="0" w:color="auto"/>
            <w:right w:val="none" w:sz="0" w:space="0" w:color="auto"/>
          </w:divBdr>
        </w:div>
        <w:div w:id="1121613620">
          <w:marLeft w:val="360"/>
          <w:marRight w:val="0"/>
          <w:marTop w:val="0"/>
          <w:marBottom w:val="0"/>
          <w:divBdr>
            <w:top w:val="none" w:sz="0" w:space="0" w:color="auto"/>
            <w:left w:val="none" w:sz="0" w:space="0" w:color="auto"/>
            <w:bottom w:val="none" w:sz="0" w:space="0" w:color="auto"/>
            <w:right w:val="none" w:sz="0" w:space="0" w:color="auto"/>
          </w:divBdr>
        </w:div>
        <w:div w:id="1372339897">
          <w:marLeft w:val="360"/>
          <w:marRight w:val="0"/>
          <w:marTop w:val="0"/>
          <w:marBottom w:val="0"/>
          <w:divBdr>
            <w:top w:val="none" w:sz="0" w:space="0" w:color="auto"/>
            <w:left w:val="none" w:sz="0" w:space="0" w:color="auto"/>
            <w:bottom w:val="none" w:sz="0" w:space="0" w:color="auto"/>
            <w:right w:val="none" w:sz="0" w:space="0" w:color="auto"/>
          </w:divBdr>
        </w:div>
      </w:divsChild>
    </w:div>
    <w:div w:id="1347633458">
      <w:bodyDiv w:val="1"/>
      <w:marLeft w:val="0"/>
      <w:marRight w:val="0"/>
      <w:marTop w:val="0"/>
      <w:marBottom w:val="0"/>
      <w:divBdr>
        <w:top w:val="none" w:sz="0" w:space="0" w:color="auto"/>
        <w:left w:val="none" w:sz="0" w:space="0" w:color="auto"/>
        <w:bottom w:val="none" w:sz="0" w:space="0" w:color="auto"/>
        <w:right w:val="none" w:sz="0" w:space="0" w:color="auto"/>
      </w:divBdr>
    </w:div>
    <w:div w:id="1350837554">
      <w:bodyDiv w:val="1"/>
      <w:marLeft w:val="0"/>
      <w:marRight w:val="0"/>
      <w:marTop w:val="0"/>
      <w:marBottom w:val="0"/>
      <w:divBdr>
        <w:top w:val="none" w:sz="0" w:space="0" w:color="auto"/>
        <w:left w:val="none" w:sz="0" w:space="0" w:color="auto"/>
        <w:bottom w:val="none" w:sz="0" w:space="0" w:color="auto"/>
        <w:right w:val="none" w:sz="0" w:space="0" w:color="auto"/>
      </w:divBdr>
      <w:divsChild>
        <w:div w:id="136529288">
          <w:marLeft w:val="547"/>
          <w:marRight w:val="0"/>
          <w:marTop w:val="0"/>
          <w:marBottom w:val="0"/>
          <w:divBdr>
            <w:top w:val="none" w:sz="0" w:space="0" w:color="auto"/>
            <w:left w:val="none" w:sz="0" w:space="0" w:color="auto"/>
            <w:bottom w:val="none" w:sz="0" w:space="0" w:color="auto"/>
            <w:right w:val="none" w:sz="0" w:space="0" w:color="auto"/>
          </w:divBdr>
        </w:div>
        <w:div w:id="267196239">
          <w:marLeft w:val="547"/>
          <w:marRight w:val="0"/>
          <w:marTop w:val="0"/>
          <w:marBottom w:val="0"/>
          <w:divBdr>
            <w:top w:val="none" w:sz="0" w:space="0" w:color="auto"/>
            <w:left w:val="none" w:sz="0" w:space="0" w:color="auto"/>
            <w:bottom w:val="none" w:sz="0" w:space="0" w:color="auto"/>
            <w:right w:val="none" w:sz="0" w:space="0" w:color="auto"/>
          </w:divBdr>
        </w:div>
        <w:div w:id="498080839">
          <w:marLeft w:val="547"/>
          <w:marRight w:val="0"/>
          <w:marTop w:val="0"/>
          <w:marBottom w:val="0"/>
          <w:divBdr>
            <w:top w:val="none" w:sz="0" w:space="0" w:color="auto"/>
            <w:left w:val="none" w:sz="0" w:space="0" w:color="auto"/>
            <w:bottom w:val="none" w:sz="0" w:space="0" w:color="auto"/>
            <w:right w:val="none" w:sz="0" w:space="0" w:color="auto"/>
          </w:divBdr>
        </w:div>
        <w:div w:id="620452723">
          <w:marLeft w:val="547"/>
          <w:marRight w:val="0"/>
          <w:marTop w:val="0"/>
          <w:marBottom w:val="0"/>
          <w:divBdr>
            <w:top w:val="none" w:sz="0" w:space="0" w:color="auto"/>
            <w:left w:val="none" w:sz="0" w:space="0" w:color="auto"/>
            <w:bottom w:val="none" w:sz="0" w:space="0" w:color="auto"/>
            <w:right w:val="none" w:sz="0" w:space="0" w:color="auto"/>
          </w:divBdr>
        </w:div>
        <w:div w:id="1446193159">
          <w:marLeft w:val="547"/>
          <w:marRight w:val="0"/>
          <w:marTop w:val="0"/>
          <w:marBottom w:val="0"/>
          <w:divBdr>
            <w:top w:val="none" w:sz="0" w:space="0" w:color="auto"/>
            <w:left w:val="none" w:sz="0" w:space="0" w:color="auto"/>
            <w:bottom w:val="none" w:sz="0" w:space="0" w:color="auto"/>
            <w:right w:val="none" w:sz="0" w:space="0" w:color="auto"/>
          </w:divBdr>
        </w:div>
        <w:div w:id="1678456631">
          <w:marLeft w:val="547"/>
          <w:marRight w:val="0"/>
          <w:marTop w:val="0"/>
          <w:marBottom w:val="0"/>
          <w:divBdr>
            <w:top w:val="none" w:sz="0" w:space="0" w:color="auto"/>
            <w:left w:val="none" w:sz="0" w:space="0" w:color="auto"/>
            <w:bottom w:val="none" w:sz="0" w:space="0" w:color="auto"/>
            <w:right w:val="none" w:sz="0" w:space="0" w:color="auto"/>
          </w:divBdr>
        </w:div>
        <w:div w:id="1917856946">
          <w:marLeft w:val="547"/>
          <w:marRight w:val="0"/>
          <w:marTop w:val="0"/>
          <w:marBottom w:val="0"/>
          <w:divBdr>
            <w:top w:val="none" w:sz="0" w:space="0" w:color="auto"/>
            <w:left w:val="none" w:sz="0" w:space="0" w:color="auto"/>
            <w:bottom w:val="none" w:sz="0" w:space="0" w:color="auto"/>
            <w:right w:val="none" w:sz="0" w:space="0" w:color="auto"/>
          </w:divBdr>
        </w:div>
      </w:divsChild>
    </w:div>
    <w:div w:id="1367946486">
      <w:bodyDiv w:val="1"/>
      <w:marLeft w:val="0"/>
      <w:marRight w:val="0"/>
      <w:marTop w:val="0"/>
      <w:marBottom w:val="0"/>
      <w:divBdr>
        <w:top w:val="none" w:sz="0" w:space="0" w:color="auto"/>
        <w:left w:val="none" w:sz="0" w:space="0" w:color="auto"/>
        <w:bottom w:val="none" w:sz="0" w:space="0" w:color="auto"/>
        <w:right w:val="none" w:sz="0" w:space="0" w:color="auto"/>
      </w:divBdr>
      <w:divsChild>
        <w:div w:id="152570714">
          <w:marLeft w:val="547"/>
          <w:marRight w:val="0"/>
          <w:marTop w:val="0"/>
          <w:marBottom w:val="0"/>
          <w:divBdr>
            <w:top w:val="none" w:sz="0" w:space="0" w:color="auto"/>
            <w:left w:val="none" w:sz="0" w:space="0" w:color="auto"/>
            <w:bottom w:val="none" w:sz="0" w:space="0" w:color="auto"/>
            <w:right w:val="none" w:sz="0" w:space="0" w:color="auto"/>
          </w:divBdr>
        </w:div>
        <w:div w:id="438598278">
          <w:marLeft w:val="547"/>
          <w:marRight w:val="0"/>
          <w:marTop w:val="0"/>
          <w:marBottom w:val="0"/>
          <w:divBdr>
            <w:top w:val="none" w:sz="0" w:space="0" w:color="auto"/>
            <w:left w:val="none" w:sz="0" w:space="0" w:color="auto"/>
            <w:bottom w:val="none" w:sz="0" w:space="0" w:color="auto"/>
            <w:right w:val="none" w:sz="0" w:space="0" w:color="auto"/>
          </w:divBdr>
        </w:div>
        <w:div w:id="967855135">
          <w:marLeft w:val="547"/>
          <w:marRight w:val="0"/>
          <w:marTop w:val="0"/>
          <w:marBottom w:val="0"/>
          <w:divBdr>
            <w:top w:val="none" w:sz="0" w:space="0" w:color="auto"/>
            <w:left w:val="none" w:sz="0" w:space="0" w:color="auto"/>
            <w:bottom w:val="none" w:sz="0" w:space="0" w:color="auto"/>
            <w:right w:val="none" w:sz="0" w:space="0" w:color="auto"/>
          </w:divBdr>
        </w:div>
        <w:div w:id="1185435051">
          <w:marLeft w:val="547"/>
          <w:marRight w:val="0"/>
          <w:marTop w:val="0"/>
          <w:marBottom w:val="0"/>
          <w:divBdr>
            <w:top w:val="none" w:sz="0" w:space="0" w:color="auto"/>
            <w:left w:val="none" w:sz="0" w:space="0" w:color="auto"/>
            <w:bottom w:val="none" w:sz="0" w:space="0" w:color="auto"/>
            <w:right w:val="none" w:sz="0" w:space="0" w:color="auto"/>
          </w:divBdr>
        </w:div>
        <w:div w:id="2076735165">
          <w:marLeft w:val="547"/>
          <w:marRight w:val="0"/>
          <w:marTop w:val="0"/>
          <w:marBottom w:val="0"/>
          <w:divBdr>
            <w:top w:val="none" w:sz="0" w:space="0" w:color="auto"/>
            <w:left w:val="none" w:sz="0" w:space="0" w:color="auto"/>
            <w:bottom w:val="none" w:sz="0" w:space="0" w:color="auto"/>
            <w:right w:val="none" w:sz="0" w:space="0" w:color="auto"/>
          </w:divBdr>
        </w:div>
        <w:div w:id="2096392901">
          <w:marLeft w:val="547"/>
          <w:marRight w:val="0"/>
          <w:marTop w:val="0"/>
          <w:marBottom w:val="0"/>
          <w:divBdr>
            <w:top w:val="none" w:sz="0" w:space="0" w:color="auto"/>
            <w:left w:val="none" w:sz="0" w:space="0" w:color="auto"/>
            <w:bottom w:val="none" w:sz="0" w:space="0" w:color="auto"/>
            <w:right w:val="none" w:sz="0" w:space="0" w:color="auto"/>
          </w:divBdr>
        </w:div>
      </w:divsChild>
    </w:div>
    <w:div w:id="1416433594">
      <w:bodyDiv w:val="1"/>
      <w:marLeft w:val="0"/>
      <w:marRight w:val="0"/>
      <w:marTop w:val="0"/>
      <w:marBottom w:val="0"/>
      <w:divBdr>
        <w:top w:val="none" w:sz="0" w:space="0" w:color="auto"/>
        <w:left w:val="none" w:sz="0" w:space="0" w:color="auto"/>
        <w:bottom w:val="none" w:sz="0" w:space="0" w:color="auto"/>
        <w:right w:val="none" w:sz="0" w:space="0" w:color="auto"/>
      </w:divBdr>
      <w:divsChild>
        <w:div w:id="647562997">
          <w:marLeft w:val="547"/>
          <w:marRight w:val="0"/>
          <w:marTop w:val="0"/>
          <w:marBottom w:val="0"/>
          <w:divBdr>
            <w:top w:val="none" w:sz="0" w:space="0" w:color="auto"/>
            <w:left w:val="none" w:sz="0" w:space="0" w:color="auto"/>
            <w:bottom w:val="none" w:sz="0" w:space="0" w:color="auto"/>
            <w:right w:val="none" w:sz="0" w:space="0" w:color="auto"/>
          </w:divBdr>
        </w:div>
        <w:div w:id="719019190">
          <w:marLeft w:val="547"/>
          <w:marRight w:val="0"/>
          <w:marTop w:val="0"/>
          <w:marBottom w:val="0"/>
          <w:divBdr>
            <w:top w:val="none" w:sz="0" w:space="0" w:color="auto"/>
            <w:left w:val="none" w:sz="0" w:space="0" w:color="auto"/>
            <w:bottom w:val="none" w:sz="0" w:space="0" w:color="auto"/>
            <w:right w:val="none" w:sz="0" w:space="0" w:color="auto"/>
          </w:divBdr>
        </w:div>
        <w:div w:id="1557356103">
          <w:marLeft w:val="360"/>
          <w:marRight w:val="0"/>
          <w:marTop w:val="0"/>
          <w:marBottom w:val="0"/>
          <w:divBdr>
            <w:top w:val="none" w:sz="0" w:space="0" w:color="auto"/>
            <w:left w:val="none" w:sz="0" w:space="0" w:color="auto"/>
            <w:bottom w:val="none" w:sz="0" w:space="0" w:color="auto"/>
            <w:right w:val="none" w:sz="0" w:space="0" w:color="auto"/>
          </w:divBdr>
        </w:div>
        <w:div w:id="1568607689">
          <w:marLeft w:val="360"/>
          <w:marRight w:val="0"/>
          <w:marTop w:val="0"/>
          <w:marBottom w:val="0"/>
          <w:divBdr>
            <w:top w:val="none" w:sz="0" w:space="0" w:color="auto"/>
            <w:left w:val="none" w:sz="0" w:space="0" w:color="auto"/>
            <w:bottom w:val="none" w:sz="0" w:space="0" w:color="auto"/>
            <w:right w:val="none" w:sz="0" w:space="0" w:color="auto"/>
          </w:divBdr>
        </w:div>
        <w:div w:id="1787192048">
          <w:marLeft w:val="547"/>
          <w:marRight w:val="0"/>
          <w:marTop w:val="0"/>
          <w:marBottom w:val="0"/>
          <w:divBdr>
            <w:top w:val="none" w:sz="0" w:space="0" w:color="auto"/>
            <w:left w:val="none" w:sz="0" w:space="0" w:color="auto"/>
            <w:bottom w:val="none" w:sz="0" w:space="0" w:color="auto"/>
            <w:right w:val="none" w:sz="0" w:space="0" w:color="auto"/>
          </w:divBdr>
        </w:div>
        <w:div w:id="1800028987">
          <w:marLeft w:val="360"/>
          <w:marRight w:val="0"/>
          <w:marTop w:val="0"/>
          <w:marBottom w:val="0"/>
          <w:divBdr>
            <w:top w:val="none" w:sz="0" w:space="0" w:color="auto"/>
            <w:left w:val="none" w:sz="0" w:space="0" w:color="auto"/>
            <w:bottom w:val="none" w:sz="0" w:space="0" w:color="auto"/>
            <w:right w:val="none" w:sz="0" w:space="0" w:color="auto"/>
          </w:divBdr>
        </w:div>
      </w:divsChild>
    </w:div>
    <w:div w:id="1460298121">
      <w:bodyDiv w:val="1"/>
      <w:marLeft w:val="0"/>
      <w:marRight w:val="0"/>
      <w:marTop w:val="0"/>
      <w:marBottom w:val="0"/>
      <w:divBdr>
        <w:top w:val="none" w:sz="0" w:space="0" w:color="auto"/>
        <w:left w:val="none" w:sz="0" w:space="0" w:color="auto"/>
        <w:bottom w:val="none" w:sz="0" w:space="0" w:color="auto"/>
        <w:right w:val="none" w:sz="0" w:space="0" w:color="auto"/>
      </w:divBdr>
    </w:div>
    <w:div w:id="1511791925">
      <w:bodyDiv w:val="1"/>
      <w:marLeft w:val="0"/>
      <w:marRight w:val="0"/>
      <w:marTop w:val="0"/>
      <w:marBottom w:val="0"/>
      <w:divBdr>
        <w:top w:val="none" w:sz="0" w:space="0" w:color="auto"/>
        <w:left w:val="none" w:sz="0" w:space="0" w:color="auto"/>
        <w:bottom w:val="none" w:sz="0" w:space="0" w:color="auto"/>
        <w:right w:val="none" w:sz="0" w:space="0" w:color="auto"/>
      </w:divBdr>
      <w:divsChild>
        <w:div w:id="1259633253">
          <w:marLeft w:val="0"/>
          <w:marRight w:val="0"/>
          <w:marTop w:val="0"/>
          <w:marBottom w:val="0"/>
          <w:divBdr>
            <w:top w:val="none" w:sz="0" w:space="0" w:color="auto"/>
            <w:left w:val="none" w:sz="0" w:space="0" w:color="auto"/>
            <w:bottom w:val="none" w:sz="0" w:space="0" w:color="auto"/>
            <w:right w:val="none" w:sz="0" w:space="0" w:color="auto"/>
          </w:divBdr>
        </w:div>
        <w:div w:id="1757629354">
          <w:marLeft w:val="0"/>
          <w:marRight w:val="0"/>
          <w:marTop w:val="0"/>
          <w:marBottom w:val="0"/>
          <w:divBdr>
            <w:top w:val="none" w:sz="0" w:space="0" w:color="auto"/>
            <w:left w:val="none" w:sz="0" w:space="0" w:color="auto"/>
            <w:bottom w:val="none" w:sz="0" w:space="0" w:color="auto"/>
            <w:right w:val="none" w:sz="0" w:space="0" w:color="auto"/>
          </w:divBdr>
        </w:div>
        <w:div w:id="1839806354">
          <w:marLeft w:val="0"/>
          <w:marRight w:val="0"/>
          <w:marTop w:val="0"/>
          <w:marBottom w:val="0"/>
          <w:divBdr>
            <w:top w:val="none" w:sz="0" w:space="0" w:color="auto"/>
            <w:left w:val="none" w:sz="0" w:space="0" w:color="auto"/>
            <w:bottom w:val="none" w:sz="0" w:space="0" w:color="auto"/>
            <w:right w:val="none" w:sz="0" w:space="0" w:color="auto"/>
          </w:divBdr>
          <w:divsChild>
            <w:div w:id="278535493">
              <w:marLeft w:val="0"/>
              <w:marRight w:val="0"/>
              <w:marTop w:val="0"/>
              <w:marBottom w:val="0"/>
              <w:divBdr>
                <w:top w:val="none" w:sz="0" w:space="0" w:color="auto"/>
                <w:left w:val="none" w:sz="0" w:space="0" w:color="auto"/>
                <w:bottom w:val="none" w:sz="0" w:space="0" w:color="auto"/>
                <w:right w:val="none" w:sz="0" w:space="0" w:color="auto"/>
              </w:divBdr>
            </w:div>
            <w:div w:id="7009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4288">
      <w:bodyDiv w:val="1"/>
      <w:marLeft w:val="0"/>
      <w:marRight w:val="0"/>
      <w:marTop w:val="0"/>
      <w:marBottom w:val="0"/>
      <w:divBdr>
        <w:top w:val="none" w:sz="0" w:space="0" w:color="auto"/>
        <w:left w:val="none" w:sz="0" w:space="0" w:color="auto"/>
        <w:bottom w:val="none" w:sz="0" w:space="0" w:color="auto"/>
        <w:right w:val="none" w:sz="0" w:space="0" w:color="auto"/>
      </w:divBdr>
    </w:div>
    <w:div w:id="1567954432">
      <w:bodyDiv w:val="1"/>
      <w:marLeft w:val="0"/>
      <w:marRight w:val="0"/>
      <w:marTop w:val="0"/>
      <w:marBottom w:val="0"/>
      <w:divBdr>
        <w:top w:val="none" w:sz="0" w:space="0" w:color="auto"/>
        <w:left w:val="none" w:sz="0" w:space="0" w:color="auto"/>
        <w:bottom w:val="none" w:sz="0" w:space="0" w:color="auto"/>
        <w:right w:val="none" w:sz="0" w:space="0" w:color="auto"/>
      </w:divBdr>
    </w:div>
    <w:div w:id="1686518280">
      <w:bodyDiv w:val="1"/>
      <w:marLeft w:val="0"/>
      <w:marRight w:val="0"/>
      <w:marTop w:val="0"/>
      <w:marBottom w:val="0"/>
      <w:divBdr>
        <w:top w:val="none" w:sz="0" w:space="0" w:color="auto"/>
        <w:left w:val="none" w:sz="0" w:space="0" w:color="auto"/>
        <w:bottom w:val="none" w:sz="0" w:space="0" w:color="auto"/>
        <w:right w:val="none" w:sz="0" w:space="0" w:color="auto"/>
      </w:divBdr>
      <w:divsChild>
        <w:div w:id="36929496">
          <w:marLeft w:val="547"/>
          <w:marRight w:val="0"/>
          <w:marTop w:val="0"/>
          <w:marBottom w:val="0"/>
          <w:divBdr>
            <w:top w:val="none" w:sz="0" w:space="0" w:color="auto"/>
            <w:left w:val="none" w:sz="0" w:space="0" w:color="auto"/>
            <w:bottom w:val="none" w:sz="0" w:space="0" w:color="auto"/>
            <w:right w:val="none" w:sz="0" w:space="0" w:color="auto"/>
          </w:divBdr>
        </w:div>
        <w:div w:id="629483657">
          <w:marLeft w:val="547"/>
          <w:marRight w:val="0"/>
          <w:marTop w:val="0"/>
          <w:marBottom w:val="0"/>
          <w:divBdr>
            <w:top w:val="none" w:sz="0" w:space="0" w:color="auto"/>
            <w:left w:val="none" w:sz="0" w:space="0" w:color="auto"/>
            <w:bottom w:val="none" w:sz="0" w:space="0" w:color="auto"/>
            <w:right w:val="none" w:sz="0" w:space="0" w:color="auto"/>
          </w:divBdr>
        </w:div>
        <w:div w:id="696204028">
          <w:marLeft w:val="547"/>
          <w:marRight w:val="0"/>
          <w:marTop w:val="0"/>
          <w:marBottom w:val="0"/>
          <w:divBdr>
            <w:top w:val="none" w:sz="0" w:space="0" w:color="auto"/>
            <w:left w:val="none" w:sz="0" w:space="0" w:color="auto"/>
            <w:bottom w:val="none" w:sz="0" w:space="0" w:color="auto"/>
            <w:right w:val="none" w:sz="0" w:space="0" w:color="auto"/>
          </w:divBdr>
        </w:div>
        <w:div w:id="766736992">
          <w:marLeft w:val="547"/>
          <w:marRight w:val="0"/>
          <w:marTop w:val="0"/>
          <w:marBottom w:val="0"/>
          <w:divBdr>
            <w:top w:val="none" w:sz="0" w:space="0" w:color="auto"/>
            <w:left w:val="none" w:sz="0" w:space="0" w:color="auto"/>
            <w:bottom w:val="none" w:sz="0" w:space="0" w:color="auto"/>
            <w:right w:val="none" w:sz="0" w:space="0" w:color="auto"/>
          </w:divBdr>
        </w:div>
        <w:div w:id="1550797546">
          <w:marLeft w:val="547"/>
          <w:marRight w:val="0"/>
          <w:marTop w:val="0"/>
          <w:marBottom w:val="0"/>
          <w:divBdr>
            <w:top w:val="none" w:sz="0" w:space="0" w:color="auto"/>
            <w:left w:val="none" w:sz="0" w:space="0" w:color="auto"/>
            <w:bottom w:val="none" w:sz="0" w:space="0" w:color="auto"/>
            <w:right w:val="none" w:sz="0" w:space="0" w:color="auto"/>
          </w:divBdr>
        </w:div>
        <w:div w:id="2136411027">
          <w:marLeft w:val="547"/>
          <w:marRight w:val="0"/>
          <w:marTop w:val="0"/>
          <w:marBottom w:val="0"/>
          <w:divBdr>
            <w:top w:val="none" w:sz="0" w:space="0" w:color="auto"/>
            <w:left w:val="none" w:sz="0" w:space="0" w:color="auto"/>
            <w:bottom w:val="none" w:sz="0" w:space="0" w:color="auto"/>
            <w:right w:val="none" w:sz="0" w:space="0" w:color="auto"/>
          </w:divBdr>
        </w:div>
      </w:divsChild>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06507600">
      <w:bodyDiv w:val="1"/>
      <w:marLeft w:val="0"/>
      <w:marRight w:val="0"/>
      <w:marTop w:val="0"/>
      <w:marBottom w:val="0"/>
      <w:divBdr>
        <w:top w:val="none" w:sz="0" w:space="0" w:color="auto"/>
        <w:left w:val="none" w:sz="0" w:space="0" w:color="auto"/>
        <w:bottom w:val="none" w:sz="0" w:space="0" w:color="auto"/>
        <w:right w:val="none" w:sz="0" w:space="0" w:color="auto"/>
      </w:divBdr>
      <w:divsChild>
        <w:div w:id="123081718">
          <w:marLeft w:val="547"/>
          <w:marRight w:val="0"/>
          <w:marTop w:val="0"/>
          <w:marBottom w:val="0"/>
          <w:divBdr>
            <w:top w:val="none" w:sz="0" w:space="0" w:color="auto"/>
            <w:left w:val="none" w:sz="0" w:space="0" w:color="auto"/>
            <w:bottom w:val="none" w:sz="0" w:space="0" w:color="auto"/>
            <w:right w:val="none" w:sz="0" w:space="0" w:color="auto"/>
          </w:divBdr>
        </w:div>
        <w:div w:id="1132164731">
          <w:marLeft w:val="547"/>
          <w:marRight w:val="0"/>
          <w:marTop w:val="0"/>
          <w:marBottom w:val="0"/>
          <w:divBdr>
            <w:top w:val="none" w:sz="0" w:space="0" w:color="auto"/>
            <w:left w:val="none" w:sz="0" w:space="0" w:color="auto"/>
            <w:bottom w:val="none" w:sz="0" w:space="0" w:color="auto"/>
            <w:right w:val="none" w:sz="0" w:space="0" w:color="auto"/>
          </w:divBdr>
        </w:div>
        <w:div w:id="1301761969">
          <w:marLeft w:val="547"/>
          <w:marRight w:val="0"/>
          <w:marTop w:val="0"/>
          <w:marBottom w:val="0"/>
          <w:divBdr>
            <w:top w:val="none" w:sz="0" w:space="0" w:color="auto"/>
            <w:left w:val="none" w:sz="0" w:space="0" w:color="auto"/>
            <w:bottom w:val="none" w:sz="0" w:space="0" w:color="auto"/>
            <w:right w:val="none" w:sz="0" w:space="0" w:color="auto"/>
          </w:divBdr>
        </w:div>
        <w:div w:id="1306205778">
          <w:marLeft w:val="547"/>
          <w:marRight w:val="0"/>
          <w:marTop w:val="0"/>
          <w:marBottom w:val="0"/>
          <w:divBdr>
            <w:top w:val="none" w:sz="0" w:space="0" w:color="auto"/>
            <w:left w:val="none" w:sz="0" w:space="0" w:color="auto"/>
            <w:bottom w:val="none" w:sz="0" w:space="0" w:color="auto"/>
            <w:right w:val="none" w:sz="0" w:space="0" w:color="auto"/>
          </w:divBdr>
        </w:div>
        <w:div w:id="1351298647">
          <w:marLeft w:val="547"/>
          <w:marRight w:val="0"/>
          <w:marTop w:val="0"/>
          <w:marBottom w:val="0"/>
          <w:divBdr>
            <w:top w:val="none" w:sz="0" w:space="0" w:color="auto"/>
            <w:left w:val="none" w:sz="0" w:space="0" w:color="auto"/>
            <w:bottom w:val="none" w:sz="0" w:space="0" w:color="auto"/>
            <w:right w:val="none" w:sz="0" w:space="0" w:color="auto"/>
          </w:divBdr>
        </w:div>
        <w:div w:id="1876917841">
          <w:marLeft w:val="547"/>
          <w:marRight w:val="0"/>
          <w:marTop w:val="0"/>
          <w:marBottom w:val="0"/>
          <w:divBdr>
            <w:top w:val="none" w:sz="0" w:space="0" w:color="auto"/>
            <w:left w:val="none" w:sz="0" w:space="0" w:color="auto"/>
            <w:bottom w:val="none" w:sz="0" w:space="0" w:color="auto"/>
            <w:right w:val="none" w:sz="0" w:space="0" w:color="auto"/>
          </w:divBdr>
        </w:div>
        <w:div w:id="2118477566">
          <w:marLeft w:val="547"/>
          <w:marRight w:val="0"/>
          <w:marTop w:val="0"/>
          <w:marBottom w:val="0"/>
          <w:divBdr>
            <w:top w:val="none" w:sz="0" w:space="0" w:color="auto"/>
            <w:left w:val="none" w:sz="0" w:space="0" w:color="auto"/>
            <w:bottom w:val="none" w:sz="0" w:space="0" w:color="auto"/>
            <w:right w:val="none" w:sz="0" w:space="0" w:color="auto"/>
          </w:divBdr>
        </w:div>
      </w:divsChild>
    </w:div>
    <w:div w:id="1854224404">
      <w:bodyDiv w:val="1"/>
      <w:marLeft w:val="0"/>
      <w:marRight w:val="0"/>
      <w:marTop w:val="0"/>
      <w:marBottom w:val="0"/>
      <w:divBdr>
        <w:top w:val="none" w:sz="0" w:space="0" w:color="auto"/>
        <w:left w:val="none" w:sz="0" w:space="0" w:color="auto"/>
        <w:bottom w:val="none" w:sz="0" w:space="0" w:color="auto"/>
        <w:right w:val="none" w:sz="0" w:space="0" w:color="auto"/>
      </w:divBdr>
      <w:divsChild>
        <w:div w:id="567887029">
          <w:marLeft w:val="720"/>
          <w:marRight w:val="0"/>
          <w:marTop w:val="0"/>
          <w:marBottom w:val="0"/>
          <w:divBdr>
            <w:top w:val="none" w:sz="0" w:space="0" w:color="auto"/>
            <w:left w:val="none" w:sz="0" w:space="0" w:color="auto"/>
            <w:bottom w:val="none" w:sz="0" w:space="0" w:color="auto"/>
            <w:right w:val="none" w:sz="0" w:space="0" w:color="auto"/>
          </w:divBdr>
        </w:div>
      </w:divsChild>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05158264">
      <w:bodyDiv w:val="1"/>
      <w:marLeft w:val="0"/>
      <w:marRight w:val="0"/>
      <w:marTop w:val="0"/>
      <w:marBottom w:val="0"/>
      <w:divBdr>
        <w:top w:val="none" w:sz="0" w:space="0" w:color="auto"/>
        <w:left w:val="none" w:sz="0" w:space="0" w:color="auto"/>
        <w:bottom w:val="none" w:sz="0" w:space="0" w:color="auto"/>
        <w:right w:val="none" w:sz="0" w:space="0" w:color="auto"/>
      </w:divBdr>
    </w:div>
    <w:div w:id="2044672703">
      <w:bodyDiv w:val="1"/>
      <w:marLeft w:val="0"/>
      <w:marRight w:val="0"/>
      <w:marTop w:val="0"/>
      <w:marBottom w:val="0"/>
      <w:divBdr>
        <w:top w:val="none" w:sz="0" w:space="0" w:color="auto"/>
        <w:left w:val="none" w:sz="0" w:space="0" w:color="auto"/>
        <w:bottom w:val="none" w:sz="0" w:space="0" w:color="auto"/>
        <w:right w:val="none" w:sz="0" w:space="0" w:color="auto"/>
      </w:divBdr>
      <w:divsChild>
        <w:div w:id="1071007278">
          <w:marLeft w:val="547"/>
          <w:marRight w:val="0"/>
          <w:marTop w:val="0"/>
          <w:marBottom w:val="0"/>
          <w:divBdr>
            <w:top w:val="none" w:sz="0" w:space="0" w:color="auto"/>
            <w:left w:val="none" w:sz="0" w:space="0" w:color="auto"/>
            <w:bottom w:val="none" w:sz="0" w:space="0" w:color="auto"/>
            <w:right w:val="none" w:sz="0" w:space="0" w:color="auto"/>
          </w:divBdr>
        </w:div>
      </w:divsChild>
    </w:div>
    <w:div w:id="2071415245">
      <w:bodyDiv w:val="1"/>
      <w:marLeft w:val="0"/>
      <w:marRight w:val="0"/>
      <w:marTop w:val="0"/>
      <w:marBottom w:val="0"/>
      <w:divBdr>
        <w:top w:val="none" w:sz="0" w:space="0" w:color="auto"/>
        <w:left w:val="none" w:sz="0" w:space="0" w:color="auto"/>
        <w:bottom w:val="none" w:sz="0" w:space="0" w:color="auto"/>
        <w:right w:val="none" w:sz="0" w:space="0" w:color="auto"/>
      </w:divBdr>
    </w:div>
    <w:div w:id="2094013617">
      <w:bodyDiv w:val="1"/>
      <w:marLeft w:val="0"/>
      <w:marRight w:val="0"/>
      <w:marTop w:val="0"/>
      <w:marBottom w:val="0"/>
      <w:divBdr>
        <w:top w:val="none" w:sz="0" w:space="0" w:color="auto"/>
        <w:left w:val="none" w:sz="0" w:space="0" w:color="auto"/>
        <w:bottom w:val="none" w:sz="0" w:space="0" w:color="auto"/>
        <w:right w:val="none" w:sz="0" w:space="0" w:color="auto"/>
      </w:divBdr>
    </w:div>
    <w:div w:id="21266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FD853-0634-420E-9784-C65F82B8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1222</Words>
  <Characters>6970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8176</CharactersWithSpaces>
  <SharedDoc>false</SharedDoc>
  <HLinks>
    <vt:vector size="6" baseType="variant">
      <vt:variant>
        <vt:i4>7798869</vt:i4>
      </vt:variant>
      <vt:variant>
        <vt:i4>0</vt:i4>
      </vt:variant>
      <vt:variant>
        <vt:i4>0</vt:i4>
      </vt:variant>
      <vt:variant>
        <vt:i4>5</vt:i4>
      </vt:variant>
      <vt:variant>
        <vt:lpwstr>mailto:Alsu.Sharipova.S@tatar.ru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28</cp:revision>
  <cp:lastPrinted>2021-10-11T08:39:00Z</cp:lastPrinted>
  <dcterms:created xsi:type="dcterms:W3CDTF">2019-05-30T15:54:00Z</dcterms:created>
  <dcterms:modified xsi:type="dcterms:W3CDTF">2021-10-11T08:48:00Z</dcterms:modified>
</cp:coreProperties>
</file>